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342FC9" w:rsidRPr="00270B2A" w:rsidRDefault="001E66C0">
      <w:pPr>
        <w:spacing w:before="100" w:beforeAutospacing="1" w:after="100" w:afterAutospacing="1"/>
        <w:jc w:val="center"/>
        <w:outlineLvl w:val="1"/>
        <w:rPr>
          <w:lang w:val="ru-RU"/>
        </w:rPr>
      </w:pPr>
      <w:r w:rsidRPr="00270B2A">
        <w:rPr>
          <w:rFonts w:ascii="Times New Roman" w:hAnsi="Times New Roman" w:cs="Times New Roman"/>
          <w:b/>
          <w:bCs/>
          <w:color w:val="000000"/>
          <w:sz w:val="28"/>
          <w:szCs w:val="28"/>
          <w:lang w:val="ru-RU"/>
        </w:rPr>
        <w:t>&lt;&lt;ТАШКЕНТСКИЙ УНИВЕРСИТЕТ ИНФОРМАЦИОННЫХ ТЕХНОЛОГИЙ ИМЕНИ Мухаммада Аль-</w:t>
      </w:r>
      <w:proofErr w:type="spellStart"/>
      <w:r w:rsidRPr="00270B2A">
        <w:rPr>
          <w:rFonts w:ascii="Times New Roman" w:hAnsi="Times New Roman" w:cs="Times New Roman"/>
          <w:b/>
          <w:bCs/>
          <w:color w:val="000000"/>
          <w:sz w:val="28"/>
          <w:szCs w:val="28"/>
          <w:lang w:val="ru-RU"/>
        </w:rPr>
        <w:t>Хорезмий</w:t>
      </w:r>
      <w:proofErr w:type="spellEnd"/>
      <w:r w:rsidRPr="00270B2A">
        <w:rPr>
          <w:rFonts w:ascii="Times New Roman" w:hAnsi="Times New Roman" w:cs="Times New Roman"/>
          <w:b/>
          <w:bCs/>
          <w:color w:val="000000"/>
          <w:sz w:val="28"/>
          <w:szCs w:val="28"/>
          <w:lang w:val="ru-RU"/>
        </w:rPr>
        <w:t>&gt;&gt;</w:t>
      </w:r>
    </w:p>
    <w:p w:rsidR="00342FC9" w:rsidRPr="00270B2A" w:rsidRDefault="001E66C0">
      <w:pPr>
        <w:spacing w:before="100" w:beforeAutospacing="1" w:after="100" w:afterAutospacing="1"/>
        <w:jc w:val="center"/>
        <w:outlineLvl w:val="1"/>
        <w:rPr>
          <w:lang w:val="ru-RU"/>
        </w:rPr>
      </w:pPr>
      <w:bookmarkStart w:id="0" w:name="_GoBack"/>
      <w:proofErr w:type="spellStart"/>
      <w:r w:rsidRPr="00270B2A">
        <w:rPr>
          <w:rFonts w:ascii="Times New Roman" w:hAnsi="Times New Roman" w:cs="Times New Roman"/>
          <w:b/>
          <w:bCs/>
          <w:color w:val="000000"/>
          <w:sz w:val="28"/>
          <w:szCs w:val="28"/>
          <w:lang w:val="ru-RU"/>
        </w:rPr>
        <w:t>Ургенчский</w:t>
      </w:r>
      <w:proofErr w:type="spellEnd"/>
      <w:r w:rsidRPr="00270B2A">
        <w:rPr>
          <w:rFonts w:ascii="Times New Roman" w:hAnsi="Times New Roman" w:cs="Times New Roman"/>
          <w:b/>
          <w:bCs/>
          <w:color w:val="000000"/>
          <w:sz w:val="28"/>
          <w:szCs w:val="28"/>
          <w:lang w:val="ru-RU"/>
        </w:rPr>
        <w:t xml:space="preserve"> филиал</w:t>
      </w:r>
    </w:p>
    <w:bookmarkEnd w:id="0"/>
    <w:p w:rsidR="00342FC9" w:rsidRPr="00270B2A" w:rsidRDefault="00342FC9">
      <w:pPr>
        <w:spacing w:before="100" w:beforeAutospacing="1" w:after="100" w:afterAutospacing="1"/>
        <w:jc w:val="center"/>
        <w:outlineLvl w:val="1"/>
        <w:rPr>
          <w:lang w:val="ru-RU"/>
        </w:rPr>
      </w:pPr>
    </w:p>
    <w:p w:rsidR="00342FC9" w:rsidRPr="00270B2A" w:rsidRDefault="001E66C0">
      <w:pPr>
        <w:rPr>
          <w:lang w:val="ru-RU"/>
        </w:rPr>
      </w:pPr>
      <w:r w:rsidRPr="00270B2A">
        <w:rPr>
          <w:rFonts w:ascii="Times New Roman" w:hAnsi="Times New Roman" w:cs="Times New Roman"/>
          <w:b/>
          <w:bCs/>
          <w:color w:val="000000"/>
          <w:sz w:val="36"/>
          <w:szCs w:val="36"/>
          <w:lang w:val="ru-RU"/>
        </w:rPr>
        <w:tab/>
      </w:r>
      <w:r w:rsidRPr="00270B2A">
        <w:rPr>
          <w:rFonts w:ascii="Times New Roman" w:hAnsi="Times New Roman" w:cs="Times New Roman"/>
          <w:b/>
          <w:bCs/>
          <w:color w:val="000000"/>
          <w:sz w:val="36"/>
          <w:szCs w:val="36"/>
          <w:lang w:val="ru-RU"/>
        </w:rPr>
        <w:tab/>
      </w:r>
      <w:r w:rsidRPr="00270B2A">
        <w:rPr>
          <w:rFonts w:ascii="Times New Roman" w:hAnsi="Times New Roman" w:cs="Times New Roman"/>
          <w:bCs/>
          <w:color w:val="000000"/>
          <w:lang w:val="ru-RU"/>
        </w:rPr>
        <w:t>Факультет: Телекоммуникационные технологии</w:t>
      </w:r>
    </w:p>
    <w:p w:rsidR="00342FC9" w:rsidRPr="00270B2A" w:rsidRDefault="001E66C0">
      <w:pPr>
        <w:ind w:left="708" w:firstLine="708"/>
        <w:rPr>
          <w:lang w:val="ru-RU"/>
        </w:rPr>
      </w:pPr>
      <w:r w:rsidRPr="00270B2A">
        <w:rPr>
          <w:rFonts w:ascii="Times New Roman" w:hAnsi="Times New Roman" w:cs="Times New Roman"/>
          <w:bCs/>
          <w:color w:val="000000"/>
          <w:lang w:val="ru-RU"/>
        </w:rPr>
        <w:t xml:space="preserve">Кафедра: Программный инжиниринг </w:t>
      </w:r>
    </w:p>
    <w:p w:rsidR="00342FC9" w:rsidRPr="00270B2A" w:rsidRDefault="00342FC9">
      <w:pPr>
        <w:rPr>
          <w:lang w:val="ru-RU"/>
        </w:rPr>
      </w:pPr>
    </w:p>
    <w:p w:rsidR="00342FC9" w:rsidRPr="00270B2A" w:rsidRDefault="001E66C0">
      <w:pPr>
        <w:ind w:left="708" w:firstLine="708"/>
        <w:jc w:val="center"/>
        <w:rPr>
          <w:lang w:val="ru-RU"/>
        </w:rPr>
      </w:pPr>
      <w:r w:rsidRPr="00270B2A">
        <w:rPr>
          <w:rFonts w:ascii="Times New Roman" w:hAnsi="Times New Roman" w:cs="Times New Roman"/>
          <w:b/>
          <w:bCs/>
          <w:color w:val="000000"/>
          <w:sz w:val="32"/>
          <w:szCs w:val="32"/>
          <w:lang w:val="ru-RU"/>
        </w:rPr>
        <w:t xml:space="preserve">Курсовая работа </w:t>
      </w:r>
    </w:p>
    <w:p w:rsidR="00342FC9" w:rsidRPr="00270B2A" w:rsidRDefault="001E66C0">
      <w:pPr>
        <w:ind w:left="708" w:firstLine="708"/>
        <w:jc w:val="center"/>
        <w:rPr>
          <w:lang w:val="ru-RU"/>
        </w:rPr>
      </w:pPr>
      <w:r w:rsidRPr="00270B2A">
        <w:rPr>
          <w:rFonts w:ascii="Times New Roman" w:hAnsi="Times New Roman" w:cs="Times New Roman"/>
          <w:b/>
          <w:bCs/>
          <w:color w:val="000000"/>
          <w:sz w:val="28"/>
          <w:szCs w:val="28"/>
          <w:lang w:val="ru-RU"/>
        </w:rPr>
        <w:t>на тему:</w:t>
      </w:r>
    </w:p>
    <w:p w:rsidR="00342FC9" w:rsidRPr="00270B2A" w:rsidRDefault="001E66C0">
      <w:pPr>
        <w:ind w:left="708" w:firstLine="708"/>
        <w:jc w:val="center"/>
        <w:rPr>
          <w:lang w:val="ru-RU"/>
        </w:rPr>
      </w:pPr>
      <w:r w:rsidRPr="00270B2A">
        <w:rPr>
          <w:rFonts w:ascii="Times New Roman" w:hAnsi="Times New Roman" w:cs="Times New Roman"/>
          <w:b/>
          <w:bCs/>
          <w:color w:val="000000"/>
          <w:sz w:val="28"/>
          <w:szCs w:val="28"/>
          <w:lang w:val="ru-RU"/>
        </w:rPr>
        <w:t>Электронная очередь для нотариального учреждения</w:t>
      </w:r>
    </w:p>
    <w:p w:rsidR="00342FC9" w:rsidRPr="00270B2A" w:rsidRDefault="00342FC9">
      <w:pPr>
        <w:rPr>
          <w:lang w:val="ru-RU"/>
        </w:rPr>
      </w:pPr>
    </w:p>
    <w:p w:rsidR="00342FC9" w:rsidRPr="00270B2A" w:rsidRDefault="00342FC9">
      <w:pPr>
        <w:rPr>
          <w:lang w:val="ru-RU"/>
        </w:rPr>
      </w:pPr>
    </w:p>
    <w:p w:rsidR="00342FC9" w:rsidRPr="00270B2A" w:rsidRDefault="001E66C0">
      <w:pPr>
        <w:spacing w:line="360" w:lineRule="auto"/>
        <w:rPr>
          <w:lang w:val="ru-RU"/>
        </w:rPr>
      </w:pPr>
      <w:r w:rsidRPr="00270B2A">
        <w:rPr>
          <w:rFonts w:ascii="Times New Roman" w:hAnsi="Times New Roman" w:cs="Times New Roman"/>
          <w:b/>
          <w:bCs/>
          <w:color w:val="000000"/>
          <w:sz w:val="28"/>
          <w:szCs w:val="28"/>
          <w:lang w:val="ru-RU"/>
        </w:rPr>
        <w:t>Автор:</w:t>
      </w:r>
    </w:p>
    <w:p w:rsidR="00342FC9" w:rsidRPr="00270B2A" w:rsidRDefault="001E66C0">
      <w:pPr>
        <w:spacing w:line="360" w:lineRule="auto"/>
        <w:rPr>
          <w:lang w:val="ru-RU"/>
        </w:rPr>
      </w:pPr>
      <w:r w:rsidRPr="00270B2A">
        <w:rPr>
          <w:rFonts w:ascii="Times New Roman" w:hAnsi="Times New Roman" w:cs="Times New Roman"/>
          <w:bCs/>
          <w:color w:val="000000"/>
          <w:sz w:val="28"/>
          <w:szCs w:val="28"/>
          <w:lang w:val="ru-RU"/>
        </w:rPr>
        <w:t>Студент группы</w:t>
      </w:r>
      <w:r w:rsidRPr="00270B2A">
        <w:rPr>
          <w:rFonts w:ascii="Times New Roman" w:hAnsi="Times New Roman" w:cs="Times New Roman"/>
          <w:bCs/>
          <w:color w:val="000000"/>
          <w:sz w:val="28"/>
          <w:szCs w:val="28"/>
          <w:lang w:val="ru-RU"/>
        </w:rPr>
        <w:t xml:space="preserve">: </w:t>
      </w:r>
      <w:r w:rsidRPr="00270B2A">
        <w:rPr>
          <w:rFonts w:ascii="Times New Roman" w:hAnsi="Times New Roman" w:cs="Times New Roman"/>
          <w:bCs/>
          <w:color w:val="000000"/>
          <w:sz w:val="28"/>
          <w:szCs w:val="28"/>
          <w:lang w:val="ru-RU"/>
        </w:rPr>
        <w:t xml:space="preserve">943-20 </w:t>
      </w:r>
      <w:r w:rsidRPr="00270B2A">
        <w:rPr>
          <w:rFonts w:ascii="Times New Roman" w:hAnsi="Times New Roman" w:cs="Times New Roman"/>
          <w:bCs/>
          <w:color w:val="000000"/>
          <w:sz w:val="28"/>
          <w:szCs w:val="28"/>
          <w:u w:val="single"/>
          <w:lang w:val="ru-RU"/>
        </w:rPr>
        <w:t>о</w:t>
      </w:r>
      <w:r w:rsidRPr="00270B2A">
        <w:rPr>
          <w:rFonts w:ascii="Times New Roman" w:hAnsi="Times New Roman" w:cs="Times New Roman"/>
          <w:bCs/>
          <w:color w:val="000000"/>
          <w:sz w:val="28"/>
          <w:szCs w:val="28"/>
          <w:lang w:val="ru-RU"/>
        </w:rPr>
        <w:t xml:space="preserve">чной формы обучения </w:t>
      </w:r>
      <w:r w:rsidRPr="00270B2A">
        <w:rPr>
          <w:rFonts w:ascii="Times New Roman" w:hAnsi="Times New Roman" w:cs="Times New Roman"/>
          <w:bCs/>
          <w:color w:val="FFFFFF" w:themeColor="background1"/>
          <w:sz w:val="28"/>
          <w:szCs w:val="28"/>
          <w:lang w:val="ru-RU"/>
        </w:rPr>
        <w:t xml:space="preserve">___________ </w:t>
      </w:r>
      <w:r w:rsidRPr="00270B2A">
        <w:rPr>
          <w:rFonts w:ascii="Times New Roman" w:hAnsi="Times New Roman" w:cs="Times New Roman"/>
          <w:bCs/>
          <w:color w:val="000000"/>
          <w:sz w:val="28"/>
          <w:szCs w:val="28"/>
          <w:lang w:val="ru-RU"/>
        </w:rPr>
        <w:t xml:space="preserve">             </w:t>
      </w:r>
    </w:p>
    <w:p w:rsidR="00342FC9" w:rsidRPr="00270B2A" w:rsidRDefault="001E66C0">
      <w:pPr>
        <w:spacing w:line="360" w:lineRule="auto"/>
        <w:rPr>
          <w:lang w:val="ru-RU"/>
        </w:rPr>
      </w:pPr>
      <w:r w:rsidRPr="00270B2A">
        <w:rPr>
          <w:rFonts w:ascii="Times New Roman" w:hAnsi="Times New Roman" w:cs="Times New Roman"/>
          <w:bCs/>
          <w:color w:val="000000"/>
          <w:sz w:val="28"/>
          <w:szCs w:val="28"/>
          <w:lang w:val="ru-RU"/>
        </w:rPr>
        <w:t xml:space="preserve">Ф.И.О. Абдуллаев </w:t>
      </w:r>
      <w:proofErr w:type="spellStart"/>
      <w:r w:rsidRPr="00270B2A">
        <w:rPr>
          <w:rFonts w:ascii="Times New Roman" w:hAnsi="Times New Roman" w:cs="Times New Roman"/>
          <w:bCs/>
          <w:color w:val="000000"/>
          <w:sz w:val="28"/>
          <w:szCs w:val="28"/>
          <w:lang w:val="ru-RU"/>
        </w:rPr>
        <w:t>Абдулла</w:t>
      </w:r>
      <w:r w:rsidR="00270B2A">
        <w:rPr>
          <w:rFonts w:ascii="Times New Roman" w:hAnsi="Times New Roman" w:cs="Times New Roman"/>
          <w:bCs/>
          <w:color w:val="000000"/>
          <w:sz w:val="28"/>
          <w:szCs w:val="28"/>
          <w:lang w:val="ru-RU"/>
        </w:rPr>
        <w:t>жан</w:t>
      </w:r>
      <w:proofErr w:type="spellEnd"/>
      <w:r w:rsidR="00270B2A">
        <w:rPr>
          <w:rFonts w:ascii="Times New Roman" w:hAnsi="Times New Roman" w:cs="Times New Roman"/>
          <w:bCs/>
          <w:color w:val="000000"/>
          <w:sz w:val="28"/>
          <w:szCs w:val="28"/>
          <w:lang w:val="ru-RU"/>
        </w:rPr>
        <w:t xml:space="preserve"> </w:t>
      </w:r>
      <w:proofErr w:type="spellStart"/>
      <w:r w:rsidR="00270B2A">
        <w:rPr>
          <w:rFonts w:ascii="Times New Roman" w:hAnsi="Times New Roman" w:cs="Times New Roman"/>
          <w:bCs/>
          <w:color w:val="000000"/>
          <w:sz w:val="28"/>
          <w:szCs w:val="28"/>
          <w:lang w:val="ru-RU"/>
        </w:rPr>
        <w:t>Эргаш</w:t>
      </w:r>
      <w:proofErr w:type="spellEnd"/>
      <w:r w:rsidR="00270B2A">
        <w:rPr>
          <w:rFonts w:ascii="Times New Roman" w:hAnsi="Times New Roman" w:cs="Times New Roman"/>
          <w:bCs/>
          <w:color w:val="000000"/>
          <w:sz w:val="28"/>
          <w:szCs w:val="28"/>
          <w:lang w:val="ru-RU"/>
        </w:rPr>
        <w:t xml:space="preserve"> угли</w:t>
      </w:r>
      <w:r w:rsidRPr="00270B2A">
        <w:rPr>
          <w:rFonts w:ascii="Times New Roman" w:hAnsi="Times New Roman" w:cs="Times New Roman"/>
          <w:bCs/>
          <w:color w:val="000000"/>
          <w:sz w:val="28"/>
          <w:szCs w:val="28"/>
          <w:lang w:val="ru-RU"/>
        </w:rPr>
        <w:br/>
        <w:t>Подпись: _______________</w:t>
      </w:r>
    </w:p>
    <w:p w:rsidR="00342FC9" w:rsidRPr="00270B2A" w:rsidRDefault="00342FC9">
      <w:pPr>
        <w:spacing w:line="360" w:lineRule="auto"/>
        <w:rPr>
          <w:lang w:val="ru-RU"/>
        </w:rPr>
      </w:pPr>
    </w:p>
    <w:p w:rsidR="00342FC9" w:rsidRPr="00270B2A" w:rsidRDefault="001E66C0">
      <w:pPr>
        <w:spacing w:line="360" w:lineRule="auto"/>
        <w:rPr>
          <w:lang w:val="ru-RU"/>
        </w:rPr>
      </w:pPr>
      <w:r w:rsidRPr="00270B2A">
        <w:rPr>
          <w:rFonts w:ascii="Times New Roman" w:hAnsi="Times New Roman" w:cs="Times New Roman"/>
          <w:b/>
          <w:bCs/>
          <w:color w:val="000000"/>
          <w:sz w:val="28"/>
          <w:szCs w:val="28"/>
          <w:lang w:val="ru-RU"/>
        </w:rPr>
        <w:t>Руководитель:</w:t>
      </w:r>
      <w:r w:rsidRPr="00270B2A">
        <w:rPr>
          <w:rFonts w:ascii="Times New Roman" w:hAnsi="Times New Roman" w:cs="Times New Roman"/>
          <w:b/>
          <w:bCs/>
          <w:color w:val="000000"/>
          <w:sz w:val="28"/>
          <w:szCs w:val="28"/>
          <w:lang w:val="ru-RU"/>
        </w:rPr>
        <w:tab/>
        <w:t xml:space="preserve">          </w:t>
      </w:r>
      <w:r w:rsidRPr="00270B2A">
        <w:rPr>
          <w:rFonts w:ascii="Times New Roman" w:hAnsi="Times New Roman" w:cs="Times New Roman"/>
          <w:b/>
          <w:bCs/>
          <w:color w:val="000000"/>
          <w:sz w:val="28"/>
          <w:szCs w:val="28"/>
          <w:lang w:val="ru-RU"/>
        </w:rPr>
        <w:tab/>
      </w:r>
      <w:r w:rsidRPr="00270B2A">
        <w:rPr>
          <w:rFonts w:ascii="Times New Roman" w:hAnsi="Times New Roman" w:cs="Times New Roman"/>
          <w:b/>
          <w:bCs/>
          <w:color w:val="000000"/>
          <w:sz w:val="28"/>
          <w:szCs w:val="28"/>
          <w:lang w:val="ru-RU"/>
        </w:rPr>
        <w:tab/>
      </w:r>
      <w:r w:rsidRPr="00270B2A">
        <w:rPr>
          <w:rFonts w:ascii="Times New Roman" w:hAnsi="Times New Roman" w:cs="Times New Roman"/>
          <w:b/>
          <w:bCs/>
          <w:color w:val="000000"/>
          <w:sz w:val="28"/>
          <w:szCs w:val="28"/>
          <w:lang w:val="ru-RU"/>
        </w:rPr>
        <w:tab/>
      </w:r>
    </w:p>
    <w:p w:rsidR="00342FC9" w:rsidRPr="00270B2A" w:rsidRDefault="001E66C0">
      <w:pPr>
        <w:spacing w:line="480" w:lineRule="auto"/>
        <w:rPr>
          <w:rFonts w:ascii="Times New Roman" w:hAnsi="Times New Roman" w:cs="Times New Roman"/>
          <w:color w:val="000000"/>
          <w:sz w:val="28"/>
          <w:szCs w:val="28"/>
          <w:lang w:val="ru-RU"/>
        </w:rPr>
      </w:pPr>
      <w:r w:rsidRPr="00270B2A">
        <w:rPr>
          <w:rFonts w:ascii="Times New Roman" w:hAnsi="Times New Roman" w:cs="Times New Roman"/>
          <w:bCs/>
          <w:color w:val="000000"/>
          <w:sz w:val="28"/>
          <w:szCs w:val="28"/>
          <w:lang w:val="ru-RU"/>
        </w:rPr>
        <w:t xml:space="preserve">Ф.И.О. </w:t>
      </w:r>
      <w:proofErr w:type="spellStart"/>
      <w:r w:rsidR="00270B2A">
        <w:rPr>
          <w:rFonts w:ascii="Times New Roman" w:hAnsi="Times New Roman" w:cs="Times New Roman"/>
          <w:bCs/>
          <w:color w:val="000000"/>
          <w:sz w:val="28"/>
          <w:szCs w:val="28"/>
          <w:lang w:val="ru-RU"/>
        </w:rPr>
        <w:t>Шарифбаева</w:t>
      </w:r>
      <w:proofErr w:type="gramStart"/>
      <w:r w:rsidR="00270B2A">
        <w:rPr>
          <w:rFonts w:ascii="Times New Roman" w:hAnsi="Times New Roman" w:cs="Times New Roman"/>
          <w:bCs/>
          <w:color w:val="000000"/>
          <w:sz w:val="28"/>
          <w:szCs w:val="28"/>
          <w:lang w:val="ru-RU"/>
        </w:rPr>
        <w:t>.Р</w:t>
      </w:r>
      <w:proofErr w:type="spellEnd"/>
      <w:proofErr w:type="gramEnd"/>
      <w:r w:rsidRPr="00270B2A">
        <w:rPr>
          <w:rFonts w:ascii="Times New Roman" w:hAnsi="Times New Roman" w:cs="Times New Roman"/>
          <w:bCs/>
          <w:color w:val="000000"/>
          <w:sz w:val="28"/>
          <w:szCs w:val="28"/>
          <w:lang w:val="ru-RU"/>
        </w:rPr>
        <w:br/>
        <w:t>Подпись: _______________________</w:t>
      </w:r>
    </w:p>
    <w:p w:rsidR="00342FC9" w:rsidRPr="00270B2A" w:rsidRDefault="00342FC9">
      <w:pPr>
        <w:spacing w:line="480" w:lineRule="auto"/>
        <w:rPr>
          <w:sz w:val="28"/>
          <w:szCs w:val="28"/>
          <w:lang w:val="ru-RU"/>
        </w:rPr>
      </w:pPr>
    </w:p>
    <w:p w:rsidR="00342FC9" w:rsidRPr="00270B2A" w:rsidRDefault="00342FC9">
      <w:pPr>
        <w:spacing w:line="480" w:lineRule="auto"/>
        <w:rPr>
          <w:sz w:val="28"/>
          <w:szCs w:val="28"/>
          <w:lang w:val="ru-RU"/>
        </w:rPr>
      </w:pPr>
    </w:p>
    <w:p w:rsidR="00342FC9" w:rsidRPr="00270B2A" w:rsidRDefault="001E66C0">
      <w:pPr>
        <w:spacing w:line="480" w:lineRule="auto"/>
        <w:ind w:left="2832" w:firstLine="708"/>
        <w:rPr>
          <w:sz w:val="28"/>
          <w:szCs w:val="28"/>
          <w:lang w:val="ru-RU"/>
        </w:rPr>
      </w:pPr>
      <w:proofErr w:type="spellStart"/>
      <w:r>
        <w:rPr>
          <w:sz w:val="28"/>
          <w:szCs w:val="28"/>
        </w:rPr>
        <w:t>Ургенч</w:t>
      </w:r>
      <w:proofErr w:type="spellEnd"/>
      <w:r>
        <w:rPr>
          <w:sz w:val="28"/>
          <w:szCs w:val="28"/>
        </w:rPr>
        <w:t xml:space="preserve"> </w:t>
      </w:r>
      <w:proofErr w:type="gramStart"/>
      <w:r>
        <w:rPr>
          <w:lang w:val="uz-Cyrl-UZ"/>
        </w:rPr>
        <w:t xml:space="preserve">– </w:t>
      </w:r>
      <w:r w:rsidR="00270B2A">
        <w:rPr>
          <w:sz w:val="28"/>
          <w:szCs w:val="28"/>
        </w:rPr>
        <w:t xml:space="preserve"> 202</w:t>
      </w:r>
      <w:r w:rsidR="00270B2A">
        <w:rPr>
          <w:sz w:val="28"/>
          <w:szCs w:val="28"/>
          <w:lang w:val="ru-RU"/>
        </w:rPr>
        <w:t>3</w:t>
      </w:r>
      <w:proofErr w:type="gramEnd"/>
    </w:p>
    <w:p w:rsidR="00342FC9" w:rsidRDefault="001E66C0">
      <w:pPr>
        <w:pStyle w:val="1"/>
        <w:pBdr>
          <w:top w:val="none" w:sz="4" w:space="0" w:color="000000"/>
          <w:left w:val="none" w:sz="4" w:space="0" w:color="000000"/>
          <w:bottom w:val="none" w:sz="4" w:space="0" w:color="000000"/>
          <w:right w:val="none" w:sz="4" w:space="0" w:color="000000"/>
        </w:pBdr>
        <w:spacing w:before="322" w:after="322"/>
        <w:ind w:left="2124" w:firstLine="708"/>
        <w:rPr>
          <w:rFonts w:ascii="Times New Roman" w:eastAsia="Times New Roman" w:hAnsi="Times New Roman" w:cs="Times New Roman"/>
          <w:b/>
          <w:bCs/>
          <w:color w:val="000000"/>
          <w:sz w:val="48"/>
          <w:szCs w:val="48"/>
        </w:rPr>
      </w:pPr>
      <w:r>
        <w:rPr>
          <w:rFonts w:ascii="Times New Roman" w:eastAsia="Times New Roman" w:hAnsi="Times New Roman" w:cs="Times New Roman"/>
          <w:b/>
          <w:color w:val="000000"/>
          <w:sz w:val="48"/>
        </w:rPr>
        <w:lastRenderedPageBreak/>
        <w:t>Notary Queue</w:t>
      </w:r>
    </w:p>
    <w:p w:rsidR="00342FC9" w:rsidRDefault="001E66C0">
      <w:pPr>
        <w:pStyle w:val="1"/>
        <w:pBdr>
          <w:top w:val="none" w:sz="4" w:space="0" w:color="000000"/>
          <w:left w:val="none" w:sz="4" w:space="0" w:color="000000"/>
          <w:bottom w:val="none" w:sz="4" w:space="0" w:color="000000"/>
          <w:right w:val="none" w:sz="4" w:space="0" w:color="000000"/>
        </w:pBdr>
        <w:spacing w:before="322" w:after="322"/>
        <w:rPr>
          <w:sz w:val="28"/>
          <w:szCs w:val="28"/>
        </w:rPr>
      </w:pPr>
      <w:r>
        <w:rPr>
          <w:rFonts w:ascii="Times New Roman" w:eastAsia="Times New Roman" w:hAnsi="Times New Roman" w:cs="Times New Roman"/>
          <w:color w:val="000000"/>
          <w:sz w:val="24"/>
        </w:rPr>
        <w:br/>
      </w:r>
      <w:r>
        <w:rPr>
          <w:rFonts w:ascii="Times New Roman" w:eastAsia="Times New Roman" w:hAnsi="Times New Roman" w:cs="Times New Roman"/>
          <w:color w:val="000000"/>
          <w:sz w:val="24"/>
        </w:rPr>
        <w:br/>
      </w:r>
      <w:r>
        <w:rPr>
          <w:rFonts w:ascii="Times New Roman" w:eastAsia="Times New Roman" w:hAnsi="Times New Roman" w:cs="Times New Roman"/>
          <w:color w:val="000000"/>
          <w:sz w:val="28"/>
          <w:szCs w:val="28"/>
        </w:rPr>
        <w:t xml:space="preserve">With the advent of the queue management system, customers don’t have to wait long in queues at various customer service areas. Businesses across diverse industries like Banks, Retail, Telecoms, Healthcare, Airlines, </w:t>
      </w:r>
      <w:proofErr w:type="spellStart"/>
      <w:r>
        <w:rPr>
          <w:rFonts w:ascii="Times New Roman" w:eastAsia="Times New Roman" w:hAnsi="Times New Roman" w:cs="Times New Roman"/>
          <w:color w:val="000000"/>
          <w:sz w:val="28"/>
          <w:szCs w:val="28"/>
        </w:rPr>
        <w:t>etc</w:t>
      </w:r>
      <w:proofErr w:type="spellEnd"/>
      <w:r>
        <w:rPr>
          <w:rFonts w:ascii="Times New Roman" w:eastAsia="Times New Roman" w:hAnsi="Times New Roman" w:cs="Times New Roman"/>
          <w:color w:val="000000"/>
          <w:sz w:val="28"/>
          <w:szCs w:val="28"/>
        </w:rPr>
        <w:t xml:space="preserve"> have adapted the Electronic Queue M</w:t>
      </w:r>
      <w:r>
        <w:rPr>
          <w:rFonts w:ascii="Times New Roman" w:eastAsia="Times New Roman" w:hAnsi="Times New Roman" w:cs="Times New Roman"/>
          <w:color w:val="000000"/>
          <w:sz w:val="28"/>
          <w:szCs w:val="28"/>
        </w:rPr>
        <w:t>anagement system to increase business efficiency. </w:t>
      </w:r>
    </w:p>
    <w:p w:rsidR="00342FC9" w:rsidRDefault="001E66C0">
      <w:pPr>
        <w:pBdr>
          <w:top w:val="none" w:sz="4" w:space="0" w:color="000000"/>
          <w:left w:val="none" w:sz="4" w:space="0" w:color="000000"/>
          <w:bottom w:val="none" w:sz="4" w:space="0" w:color="000000"/>
          <w:right w:val="none" w:sz="4" w:space="0" w:color="000000"/>
        </w:pBdr>
        <w:spacing w:before="240" w:after="240"/>
        <w:rPr>
          <w:sz w:val="28"/>
          <w:szCs w:val="28"/>
        </w:rPr>
      </w:pPr>
      <w:r>
        <w:rPr>
          <w:rFonts w:ascii="Times New Roman" w:eastAsia="Times New Roman" w:hAnsi="Times New Roman" w:cs="Times New Roman"/>
          <w:color w:val="000000"/>
          <w:sz w:val="28"/>
          <w:szCs w:val="28"/>
        </w:rPr>
        <w:t>As the customer enters the customer service area, they will select a service and receive a ticket from a ticket dispensing unit. These tickets are in sequential order of first-come, first-serve basis and f</w:t>
      </w:r>
      <w:r>
        <w:rPr>
          <w:rFonts w:ascii="Times New Roman" w:eastAsia="Times New Roman" w:hAnsi="Times New Roman" w:cs="Times New Roman"/>
          <w:color w:val="000000"/>
          <w:sz w:val="28"/>
          <w:szCs w:val="28"/>
        </w:rPr>
        <w:t>urther categorized by the service the customer selects and the number of the counter number at which he will be served.</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color w:val="000000"/>
          <w:sz w:val="28"/>
          <w:szCs w:val="28"/>
        </w:rPr>
        <w:t>The customers wait for their turn in an organized waiting area. This makes the Electronic Queue Management System reliable at managing t</w:t>
      </w:r>
      <w:r>
        <w:rPr>
          <w:rFonts w:ascii="Times New Roman" w:eastAsia="Times New Roman" w:hAnsi="Times New Roman" w:cs="Times New Roman"/>
          <w:color w:val="000000"/>
          <w:sz w:val="28"/>
          <w:szCs w:val="28"/>
        </w:rPr>
        <w:t>he customer flow efficiently. The contemporary queuing systems are designed to help management produce real time data about serving time, waiting time, and arrival rates.</w:t>
      </w:r>
      <w:r>
        <w:rPr>
          <w:rFonts w:ascii="Times New Roman" w:eastAsia="Times New Roman" w:hAnsi="Times New Roman" w:cs="Times New Roman"/>
          <w:color w:val="000000"/>
          <w:sz w:val="24"/>
        </w:rPr>
        <w:br/>
      </w:r>
      <w:r>
        <w:rPr>
          <w:rFonts w:ascii="Times New Roman" w:eastAsia="Times New Roman" w:hAnsi="Times New Roman" w:cs="Times New Roman"/>
          <w:color w:val="000000"/>
          <w:sz w:val="24"/>
        </w:rPr>
        <w:br/>
      </w:r>
      <w:r>
        <w:rPr>
          <w:rFonts w:ascii="Times New Roman" w:eastAsia="Times New Roman" w:hAnsi="Times New Roman" w:cs="Times New Roman"/>
          <w:b/>
          <w:color w:val="000000"/>
          <w:sz w:val="36"/>
        </w:rPr>
        <w:t>How Does a Queue Management System Operate?</w:t>
      </w:r>
    </w:p>
    <w:p w:rsidR="00342FC9" w:rsidRDefault="001E66C0">
      <w:pPr>
        <w:pBdr>
          <w:top w:val="none" w:sz="4" w:space="0" w:color="000000"/>
          <w:left w:val="none" w:sz="4" w:space="0" w:color="000000"/>
          <w:bottom w:val="none" w:sz="4" w:space="0" w:color="000000"/>
          <w:right w:val="none" w:sz="4" w:space="0" w:color="000000"/>
        </w:pBdr>
        <w:spacing w:before="240" w:after="240"/>
        <w:rPr>
          <w:sz w:val="28"/>
          <w:szCs w:val="28"/>
        </w:rPr>
      </w:pPr>
      <w:r>
        <w:rPr>
          <w:rFonts w:ascii="Times New Roman" w:eastAsia="Times New Roman" w:hAnsi="Times New Roman" w:cs="Times New Roman"/>
          <w:color w:val="000000"/>
          <w:sz w:val="28"/>
          <w:szCs w:val="28"/>
        </w:rPr>
        <w:t>To understand how Queue Management syste</w:t>
      </w:r>
      <w:r>
        <w:rPr>
          <w:rFonts w:ascii="Times New Roman" w:eastAsia="Times New Roman" w:hAnsi="Times New Roman" w:cs="Times New Roman"/>
          <w:color w:val="000000"/>
          <w:sz w:val="28"/>
          <w:szCs w:val="28"/>
        </w:rPr>
        <w:t>ms work, you must be aware of the different kinds available. </w:t>
      </w:r>
    </w:p>
    <w:p w:rsidR="00342FC9" w:rsidRDefault="001E66C0">
      <w:pPr>
        <w:pBdr>
          <w:top w:val="none" w:sz="4" w:space="0" w:color="000000"/>
          <w:left w:val="none" w:sz="4" w:space="0" w:color="000000"/>
          <w:bottom w:val="none" w:sz="4" w:space="0" w:color="000000"/>
          <w:right w:val="none" w:sz="4" w:space="0" w:color="000000"/>
        </w:pBdr>
        <w:spacing w:before="240" w:after="240"/>
        <w:rPr>
          <w:sz w:val="28"/>
          <w:szCs w:val="28"/>
        </w:rPr>
      </w:pPr>
      <w:r>
        <w:rPr>
          <w:rFonts w:ascii="Times New Roman" w:eastAsia="Times New Roman" w:hAnsi="Times New Roman" w:cs="Times New Roman"/>
          <w:color w:val="000000"/>
          <w:sz w:val="28"/>
          <w:szCs w:val="28"/>
        </w:rPr>
        <w:t>Virtual queuing means that without physically being present, your place in the queue will remain secure. This allows customers to wait in a coffee shop, buy groceries, walk their dog, or do anyt</w:t>
      </w:r>
      <w:r>
        <w:rPr>
          <w:rFonts w:ascii="Times New Roman" w:eastAsia="Times New Roman" w:hAnsi="Times New Roman" w:cs="Times New Roman"/>
          <w:color w:val="000000"/>
          <w:sz w:val="28"/>
          <w:szCs w:val="28"/>
        </w:rPr>
        <w:t>hing else they please, until their turn arrives. As their turn arrives, customers will make their way on-</w:t>
      </w:r>
      <w:proofErr w:type="gramStart"/>
      <w:r>
        <w:rPr>
          <w:rFonts w:ascii="Times New Roman" w:eastAsia="Times New Roman" w:hAnsi="Times New Roman" w:cs="Times New Roman"/>
          <w:color w:val="000000"/>
          <w:sz w:val="28"/>
          <w:szCs w:val="28"/>
        </w:rPr>
        <w:t>premises,</w:t>
      </w:r>
      <w:proofErr w:type="gramEnd"/>
      <w:r>
        <w:rPr>
          <w:rFonts w:ascii="Times New Roman" w:eastAsia="Times New Roman" w:hAnsi="Times New Roman" w:cs="Times New Roman"/>
          <w:color w:val="000000"/>
          <w:sz w:val="28"/>
          <w:szCs w:val="28"/>
        </w:rPr>
        <w:t xml:space="preserve"> They will be guided by Digital Signage to the counter and will then be served. </w:t>
      </w:r>
    </w:p>
    <w:p w:rsidR="00342FC9" w:rsidRDefault="001E66C0">
      <w:pPr>
        <w:pBdr>
          <w:top w:val="none" w:sz="4" w:space="0" w:color="000000"/>
          <w:left w:val="none" w:sz="4" w:space="0" w:color="000000"/>
          <w:bottom w:val="none" w:sz="4" w:space="0" w:color="000000"/>
          <w:right w:val="none" w:sz="4" w:space="0" w:color="000000"/>
        </w:pBdr>
        <w:spacing w:before="240" w:after="2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While the customer is procuring the product or service of cho</w:t>
      </w:r>
      <w:r>
        <w:rPr>
          <w:rFonts w:ascii="Times New Roman" w:eastAsia="Times New Roman" w:hAnsi="Times New Roman" w:cs="Times New Roman"/>
          <w:color w:val="000000"/>
          <w:sz w:val="28"/>
          <w:szCs w:val="28"/>
        </w:rPr>
        <w:t>ice, management will be able to monitor, organize and manage the customer experience via Notary Queue application.</w:t>
      </w:r>
    </w:p>
    <w:p w:rsidR="00342FC9" w:rsidRDefault="001E66C0">
      <w:pPr>
        <w:pStyle w:val="3"/>
        <w:pBdr>
          <w:top w:val="none" w:sz="4" w:space="0" w:color="000000"/>
          <w:left w:val="none" w:sz="4" w:space="0" w:color="000000"/>
          <w:bottom w:val="none" w:sz="4" w:space="0" w:color="000000"/>
          <w:right w:val="none" w:sz="4" w:space="0" w:color="000000"/>
        </w:pBdr>
        <w:spacing w:before="281" w:after="281"/>
        <w:rPr>
          <w:sz w:val="32"/>
          <w:szCs w:val="32"/>
        </w:rPr>
      </w:pPr>
      <w:r>
        <w:rPr>
          <w:rFonts w:ascii="Times New Roman" w:eastAsia="Times New Roman" w:hAnsi="Times New Roman" w:cs="Times New Roman"/>
          <w:b/>
          <w:color w:val="000000"/>
          <w:sz w:val="32"/>
          <w:szCs w:val="32"/>
        </w:rPr>
        <w:t>Occupancy Control Management Solution</w:t>
      </w:r>
    </w:p>
    <w:p w:rsidR="00342FC9" w:rsidRDefault="001E66C0">
      <w:pPr>
        <w:pBdr>
          <w:top w:val="none" w:sz="4" w:space="0" w:color="000000"/>
          <w:left w:val="none" w:sz="4" w:space="0" w:color="000000"/>
          <w:bottom w:val="none" w:sz="4" w:space="0" w:color="000000"/>
          <w:right w:val="none" w:sz="4" w:space="0" w:color="000000"/>
        </w:pBdr>
        <w:spacing w:before="240" w:after="240"/>
        <w:rPr>
          <w:rFonts w:ascii="Times New Roman" w:eastAsia="Times New Roman" w:hAnsi="Times New Roman" w:cs="Times New Roman"/>
          <w:color w:val="000000"/>
          <w:sz w:val="28"/>
          <w:szCs w:val="28"/>
        </w:rPr>
      </w:pPr>
      <w:r>
        <w:rPr>
          <w:rFonts w:ascii="Times New Roman" w:eastAsia="Times New Roman" w:hAnsi="Times New Roman" w:cs="Times New Roman"/>
          <w:color w:val="000000"/>
          <w:sz w:val="28"/>
          <w:szCs w:val="28"/>
        </w:rPr>
        <w:t>Notary Queue’s solution</w:t>
      </w:r>
      <w:r>
        <w:rPr>
          <w:rFonts w:ascii="Times New Roman" w:eastAsia="Times New Roman" w:hAnsi="Times New Roman" w:cs="Times New Roman"/>
          <w:color w:val="000000"/>
          <w:sz w:val="28"/>
          <w:szCs w:val="28"/>
        </w:rPr>
        <w:t xml:space="preserve"> uses linear queue </w:t>
      </w:r>
      <w:proofErr w:type="spellStart"/>
      <w:r>
        <w:rPr>
          <w:rFonts w:ascii="Times New Roman" w:eastAsia="Times New Roman" w:hAnsi="Times New Roman" w:cs="Times New Roman"/>
          <w:color w:val="000000"/>
          <w:sz w:val="28"/>
          <w:szCs w:val="28"/>
        </w:rPr>
        <w:t>managment</w:t>
      </w:r>
      <w:proofErr w:type="spellEnd"/>
      <w:r>
        <w:rPr>
          <w:rFonts w:ascii="Times New Roman" w:eastAsia="Times New Roman" w:hAnsi="Times New Roman" w:cs="Times New Roman"/>
          <w:color w:val="000000"/>
          <w:sz w:val="28"/>
          <w:szCs w:val="28"/>
        </w:rPr>
        <w:t xml:space="preserve"> technology to manage queues. </w:t>
      </w:r>
      <w:proofErr w:type="gramStart"/>
      <w:r>
        <w:rPr>
          <w:rFonts w:ascii="Times New Roman" w:eastAsia="Times New Roman" w:hAnsi="Times New Roman" w:cs="Times New Roman"/>
          <w:color w:val="000000"/>
          <w:sz w:val="28"/>
          <w:szCs w:val="28"/>
        </w:rPr>
        <w:t>Effective even in low-light sensitivity and low latency.</w:t>
      </w:r>
      <w:proofErr w:type="gramEnd"/>
    </w:p>
    <w:p w:rsidR="00342FC9" w:rsidRDefault="001E66C0">
      <w:pPr>
        <w:pStyle w:val="4"/>
        <w:pBdr>
          <w:top w:val="none" w:sz="4" w:space="0" w:color="000000"/>
          <w:left w:val="none" w:sz="4" w:space="0" w:color="000000"/>
          <w:bottom w:val="none" w:sz="4" w:space="0" w:color="000000"/>
          <w:right w:val="none" w:sz="4" w:space="0" w:color="000000"/>
        </w:pBdr>
        <w:spacing w:before="319" w:after="319"/>
      </w:pPr>
      <w:r>
        <w:rPr>
          <w:rFonts w:ascii="Times New Roman" w:eastAsia="Times New Roman" w:hAnsi="Times New Roman" w:cs="Times New Roman"/>
          <w:color w:val="000000"/>
          <w:sz w:val="32"/>
          <w:szCs w:val="32"/>
        </w:rPr>
        <w:lastRenderedPageBreak/>
        <w:t>How it Works</w:t>
      </w:r>
      <w:r>
        <w:rPr>
          <w:rFonts w:ascii="Times New Roman" w:eastAsia="Times New Roman" w:hAnsi="Times New Roman" w:cs="Times New Roman"/>
          <w:color w:val="000000"/>
          <w:sz w:val="24"/>
        </w:rPr>
        <w:t> </w:t>
      </w:r>
    </w:p>
    <w:p w:rsidR="00342FC9"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sz w:val="28"/>
          <w:szCs w:val="28"/>
        </w:rPr>
      </w:pPr>
      <w:r>
        <w:rPr>
          <w:rFonts w:ascii="Times New Roman" w:eastAsia="Times New Roman" w:hAnsi="Times New Roman" w:cs="Times New Roman"/>
          <w:color w:val="000000"/>
          <w:sz w:val="28"/>
          <w:szCs w:val="28"/>
        </w:rPr>
        <w:t xml:space="preserve">The customer </w:t>
      </w:r>
      <w:proofErr w:type="gramStart"/>
      <w:r>
        <w:rPr>
          <w:rFonts w:ascii="Times New Roman" w:eastAsia="Times New Roman" w:hAnsi="Times New Roman" w:cs="Times New Roman"/>
          <w:color w:val="000000"/>
          <w:sz w:val="28"/>
          <w:szCs w:val="28"/>
        </w:rPr>
        <w:t>arrives</w:t>
      </w:r>
      <w:proofErr w:type="gramEnd"/>
      <w:r>
        <w:rPr>
          <w:rFonts w:ascii="Times New Roman" w:eastAsia="Times New Roman" w:hAnsi="Times New Roman" w:cs="Times New Roman"/>
          <w:color w:val="000000"/>
          <w:sz w:val="28"/>
          <w:szCs w:val="28"/>
        </w:rPr>
        <w:t xml:space="preserve"> on-premises and their presence is registered by the notary helpers at the entrance. As the customer departs, their absence will allow for the entry of another customer in their place.</w:t>
      </w:r>
    </w:p>
    <w:p w:rsidR="00342FC9" w:rsidRDefault="00342FC9">
      <w:pPr>
        <w:pBdr>
          <w:top w:val="none" w:sz="4" w:space="0" w:color="000000"/>
          <w:left w:val="none" w:sz="4" w:space="0" w:color="000000"/>
          <w:bottom w:val="none" w:sz="4" w:space="0" w:color="000000"/>
          <w:right w:val="none" w:sz="4" w:space="0" w:color="000000"/>
        </w:pBdr>
        <w:spacing w:after="0"/>
        <w:rPr>
          <w:sz w:val="28"/>
          <w:szCs w:val="28"/>
        </w:rPr>
      </w:pP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Virtual queuing is gaining notice across industrie</w:t>
      </w:r>
      <w:r>
        <w:rPr>
          <w:rFonts w:ascii="Times New Roman" w:eastAsia="Times New Roman" w:hAnsi="Times New Roman" w:cs="Times New Roman"/>
          <w:color w:val="000000"/>
          <w:sz w:val="24"/>
        </w:rPr>
        <w:t xml:space="preserve">s as a powerful way to transform the way customers wait for service. By removing the need for a physical waiting line, a virtual queue management system removes the disdain customers often feel when approaching or standing idly in line. Here are eight key </w:t>
      </w:r>
      <w:r>
        <w:rPr>
          <w:rFonts w:ascii="Times New Roman" w:eastAsia="Times New Roman" w:hAnsi="Times New Roman" w:cs="Times New Roman"/>
          <w:color w:val="000000"/>
          <w:sz w:val="24"/>
        </w:rPr>
        <w:t>benefits your business can realize with a virtual queue:</w:t>
      </w:r>
    </w:p>
    <w:p w:rsidR="00342FC9" w:rsidRDefault="001E66C0">
      <w:pPr>
        <w:pStyle w:val="1"/>
        <w:pBdr>
          <w:top w:val="none" w:sz="4" w:space="0" w:color="000000"/>
          <w:left w:val="none" w:sz="4" w:space="0" w:color="000000"/>
          <w:bottom w:val="none" w:sz="4" w:space="0" w:color="000000"/>
          <w:right w:val="none" w:sz="4" w:space="0" w:color="000000"/>
        </w:pBdr>
        <w:spacing w:before="322" w:after="322"/>
      </w:pPr>
      <w:r>
        <w:rPr>
          <w:rFonts w:ascii="Times New Roman" w:eastAsia="Times New Roman" w:hAnsi="Times New Roman" w:cs="Times New Roman"/>
          <w:b/>
          <w:color w:val="000000"/>
          <w:sz w:val="48"/>
        </w:rPr>
        <w:t>7 Key Benefits of a Virtual Queue</w:t>
      </w:r>
    </w:p>
    <w:p w:rsidR="00342FC9" w:rsidRDefault="001E66C0">
      <w:pPr>
        <w:pStyle w:val="2"/>
        <w:pBdr>
          <w:top w:val="none" w:sz="4" w:space="0" w:color="000000"/>
          <w:left w:val="none" w:sz="4" w:space="0" w:color="000000"/>
          <w:bottom w:val="none" w:sz="4" w:space="0" w:color="000000"/>
          <w:right w:val="none" w:sz="4" w:space="0" w:color="000000"/>
        </w:pBdr>
        <w:spacing w:before="299" w:after="299"/>
        <w:rPr>
          <w:rFonts w:ascii="Times New Roman" w:eastAsia="Times New Roman" w:hAnsi="Times New Roman" w:cs="Times New Roman"/>
          <w:b/>
          <w:bCs/>
          <w:color w:val="000000"/>
          <w:sz w:val="36"/>
          <w:szCs w:val="36"/>
        </w:rPr>
      </w:pPr>
      <w:r>
        <w:rPr>
          <w:rFonts w:ascii="Times New Roman" w:eastAsia="Times New Roman" w:hAnsi="Times New Roman" w:cs="Times New Roman"/>
          <w:b/>
          <w:color w:val="000000"/>
          <w:sz w:val="36"/>
        </w:rPr>
        <w:t>1. Enrich the Wait-Time Experience</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 xml:space="preserve">Let’s be real: No one likes being stuck in a physical waiting line. Even if you’re not in a hurry, being forced to stand in a slow-moving queue in order to get what you want can easily breed dissatisfaction with the customer service experience as a whole. </w:t>
      </w:r>
      <w:r>
        <w:rPr>
          <w:rFonts w:ascii="Times New Roman" w:eastAsia="Times New Roman" w:hAnsi="Times New Roman" w:cs="Times New Roman"/>
          <w:sz w:val="24"/>
        </w:rPr>
        <w:t>Virtual queue</w:t>
      </w:r>
      <w:r>
        <w:rPr>
          <w:rFonts w:ascii="Times New Roman" w:eastAsia="Times New Roman" w:hAnsi="Times New Roman" w:cs="Times New Roman"/>
          <w:color w:val="000000"/>
          <w:sz w:val="24"/>
        </w:rPr>
        <w:t xml:space="preserve"> solutions free up a customer’s wait time, giving them freedom to spend their time in other ways. Some people are simply happy to be able to sit down instead of stand in a line, while others relish the ability to walk away from the service are</w:t>
      </w:r>
      <w:r>
        <w:rPr>
          <w:rFonts w:ascii="Times New Roman" w:eastAsia="Times New Roman" w:hAnsi="Times New Roman" w:cs="Times New Roman"/>
          <w:color w:val="000000"/>
          <w:sz w:val="24"/>
        </w:rPr>
        <w:t>a and tend to other matters or continue shopping without losing their place in line.</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2. Reduce Perceived Wait Time</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 xml:space="preserve">It can be argued that the </w:t>
      </w:r>
      <w:r>
        <w:rPr>
          <w:rFonts w:ascii="Times New Roman" w:eastAsia="Times New Roman" w:hAnsi="Times New Roman" w:cs="Times New Roman"/>
          <w:sz w:val="24"/>
        </w:rPr>
        <w:t>perceived wait time is more important than the actual wait time</w:t>
      </w:r>
      <w:r>
        <w:rPr>
          <w:rFonts w:ascii="Times New Roman" w:eastAsia="Times New Roman" w:hAnsi="Times New Roman" w:cs="Times New Roman"/>
          <w:color w:val="000000"/>
          <w:sz w:val="24"/>
        </w:rPr>
        <w:t>. A customer might only be standing in line for 60 s</w:t>
      </w:r>
      <w:r>
        <w:rPr>
          <w:rFonts w:ascii="Times New Roman" w:eastAsia="Times New Roman" w:hAnsi="Times New Roman" w:cs="Times New Roman"/>
          <w:color w:val="000000"/>
          <w:sz w:val="24"/>
        </w:rPr>
        <w:t xml:space="preserve">econds, but one minute can quickly feel like 10 to the impatient customer who is resentful of being behind a slow-moving clerk or other patron. By allowing customers to join a virtual queue, register for their place in line, and offer transparency with an </w:t>
      </w:r>
      <w:r>
        <w:rPr>
          <w:rFonts w:ascii="Times New Roman" w:eastAsia="Times New Roman" w:hAnsi="Times New Roman" w:cs="Times New Roman"/>
          <w:color w:val="000000"/>
          <w:sz w:val="24"/>
        </w:rPr>
        <w:t>estimated wait time, you stabilize the perceived wait time and eliminate uncertainty. Plus, the virtual queue dramatically reduces perceived wait times when customers have the ability to relax, browse, shop, or even stay home while waiting for service.</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 xml:space="preserve">3. </w:t>
      </w:r>
      <w:r>
        <w:rPr>
          <w:rFonts w:ascii="Times New Roman" w:eastAsia="Times New Roman" w:hAnsi="Times New Roman" w:cs="Times New Roman"/>
          <w:b/>
          <w:color w:val="000000"/>
          <w:sz w:val="36"/>
        </w:rPr>
        <w:t>Create More Satisfied, Happy Customers</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You may be reluctant to tell a customer that their wait is going to be lengthy, but research has shown that known wait times are more tolerable than unknown wait times. Customers have expectations about how their expe</w:t>
      </w:r>
      <w:r>
        <w:rPr>
          <w:rFonts w:ascii="Times New Roman" w:eastAsia="Times New Roman" w:hAnsi="Times New Roman" w:cs="Times New Roman"/>
          <w:color w:val="000000"/>
          <w:sz w:val="24"/>
        </w:rPr>
        <w:t>rience with your business is going to go, and if you don’t temper those expectations, they can easily turn to dissatisfaction.</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Publishing wait times isn’t the kiss of death—it’s actually a way of keeping expectations in check. With the registration process</w:t>
      </w:r>
      <w:r>
        <w:rPr>
          <w:rFonts w:ascii="Times New Roman" w:eastAsia="Times New Roman" w:hAnsi="Times New Roman" w:cs="Times New Roman"/>
          <w:color w:val="000000"/>
          <w:sz w:val="24"/>
        </w:rPr>
        <w:t xml:space="preserve"> that’s part of the virtual queue, you can communicate to </w:t>
      </w:r>
      <w:r>
        <w:rPr>
          <w:rFonts w:ascii="Times New Roman" w:eastAsia="Times New Roman" w:hAnsi="Times New Roman" w:cs="Times New Roman"/>
          <w:color w:val="000000"/>
          <w:sz w:val="24"/>
        </w:rPr>
        <w:lastRenderedPageBreak/>
        <w:t xml:space="preserve">customers what’s happening and when they can expect to receive service—and </w:t>
      </w:r>
      <w:r>
        <w:rPr>
          <w:rFonts w:ascii="Times New Roman" w:eastAsia="Times New Roman" w:hAnsi="Times New Roman" w:cs="Times New Roman"/>
          <w:sz w:val="24"/>
        </w:rPr>
        <w:t>this is a surefire way to reduce customer stress</w:t>
      </w:r>
      <w:r>
        <w:rPr>
          <w:rFonts w:ascii="Times New Roman" w:eastAsia="Times New Roman" w:hAnsi="Times New Roman" w:cs="Times New Roman"/>
          <w:color w:val="000000"/>
          <w:sz w:val="24"/>
        </w:rPr>
        <w:t>.</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4. Enhance Customer Flow</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There is nothing worse than standing in a length</w:t>
      </w:r>
      <w:r>
        <w:rPr>
          <w:rFonts w:ascii="Times New Roman" w:eastAsia="Times New Roman" w:hAnsi="Times New Roman" w:cs="Times New Roman"/>
          <w:color w:val="000000"/>
          <w:sz w:val="24"/>
        </w:rPr>
        <w:t xml:space="preserve">y line only to discover when you reach the end of it that you were in the wrong line all along—and that you have to start over to get the service you need. </w:t>
      </w:r>
      <w:r>
        <w:rPr>
          <w:rFonts w:ascii="Times New Roman" w:eastAsia="Times New Roman" w:hAnsi="Times New Roman" w:cs="Times New Roman"/>
          <w:sz w:val="24"/>
        </w:rPr>
        <w:t>Virtual queuing systems automate a multiple-service process</w:t>
      </w:r>
      <w:r>
        <w:rPr>
          <w:rFonts w:ascii="Times New Roman" w:eastAsia="Times New Roman" w:hAnsi="Times New Roman" w:cs="Times New Roman"/>
          <w:color w:val="000000"/>
          <w:sz w:val="24"/>
        </w:rPr>
        <w:t xml:space="preserve"> that allows customers to move through a </w:t>
      </w:r>
      <w:r>
        <w:rPr>
          <w:rFonts w:ascii="Times New Roman" w:eastAsia="Times New Roman" w:hAnsi="Times New Roman" w:cs="Times New Roman"/>
          <w:color w:val="000000"/>
          <w:sz w:val="24"/>
        </w:rPr>
        <w:t>series of services without having to re-queue for each one. Registering for a spot in the virtual queue can also be accompanied by information gathering, which allows service agents to sort customers into the correct queues right from the start so there is</w:t>
      </w:r>
      <w:r>
        <w:rPr>
          <w:rFonts w:ascii="Times New Roman" w:eastAsia="Times New Roman" w:hAnsi="Times New Roman" w:cs="Times New Roman"/>
          <w:color w:val="000000"/>
          <w:sz w:val="24"/>
        </w:rPr>
        <w:t xml:space="preserve"> no confusion and the wait isn’t longer than necessary.</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5. Improve Productivity</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 xml:space="preserve">You always want to find ways for </w:t>
      </w:r>
      <w:r>
        <w:rPr>
          <w:rFonts w:ascii="Times New Roman" w:eastAsia="Times New Roman" w:hAnsi="Times New Roman" w:cs="Times New Roman"/>
          <w:sz w:val="24"/>
        </w:rPr>
        <w:t>your staff to work faster and better</w:t>
      </w:r>
      <w:r>
        <w:rPr>
          <w:rFonts w:ascii="Times New Roman" w:eastAsia="Times New Roman" w:hAnsi="Times New Roman" w:cs="Times New Roman"/>
          <w:color w:val="000000"/>
          <w:sz w:val="24"/>
        </w:rPr>
        <w:t xml:space="preserve">. Efficiency will take on a whole new meaning when a virtual queue is involved. </w:t>
      </w:r>
      <w:r>
        <w:rPr>
          <w:rFonts w:ascii="Times New Roman" w:eastAsia="Times New Roman" w:hAnsi="Times New Roman" w:cs="Times New Roman"/>
          <w:sz w:val="24"/>
        </w:rPr>
        <w:t>Queuing technology</w:t>
      </w:r>
      <w:r>
        <w:rPr>
          <w:rFonts w:ascii="Times New Roman" w:eastAsia="Times New Roman" w:hAnsi="Times New Roman" w:cs="Times New Roman"/>
          <w:color w:val="000000"/>
          <w:sz w:val="24"/>
        </w:rPr>
        <w:t xml:space="preserve"> ensures </w:t>
      </w:r>
      <w:r>
        <w:rPr>
          <w:rFonts w:ascii="Times New Roman" w:eastAsia="Times New Roman" w:hAnsi="Times New Roman" w:cs="Times New Roman"/>
          <w:color w:val="000000"/>
          <w:sz w:val="24"/>
        </w:rPr>
        <w:t>the next customer is served in the right order, sent to the right service agent, and efficiently re-queued as needed.</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6. Increase Efficiency</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 xml:space="preserve">The </w:t>
      </w:r>
      <w:r>
        <w:rPr>
          <w:rFonts w:ascii="Times New Roman" w:eastAsia="Times New Roman" w:hAnsi="Times New Roman" w:cs="Times New Roman"/>
          <w:sz w:val="24"/>
        </w:rPr>
        <w:t>more you know about your customers</w:t>
      </w:r>
      <w:r>
        <w:rPr>
          <w:rFonts w:ascii="Times New Roman" w:eastAsia="Times New Roman" w:hAnsi="Times New Roman" w:cs="Times New Roman"/>
          <w:color w:val="000000"/>
          <w:sz w:val="24"/>
        </w:rPr>
        <w:t>, the more targeted and helpful your service to them can be. With virtual que</w:t>
      </w:r>
      <w:r>
        <w:rPr>
          <w:rFonts w:ascii="Times New Roman" w:eastAsia="Times New Roman" w:hAnsi="Times New Roman" w:cs="Times New Roman"/>
          <w:color w:val="000000"/>
          <w:sz w:val="24"/>
        </w:rPr>
        <w:t>uing, you can know from the start if your customer has queued up to buy a new mobile plan or just purchase a phone accessory. There’s a big difference between the two, and having detailed information allows your business to effectively and efficiently matc</w:t>
      </w:r>
      <w:r>
        <w:rPr>
          <w:rFonts w:ascii="Times New Roman" w:eastAsia="Times New Roman" w:hAnsi="Times New Roman" w:cs="Times New Roman"/>
          <w:color w:val="000000"/>
          <w:sz w:val="24"/>
        </w:rPr>
        <w:t>h customers with the proper service employee. You can identify customers’ needs early with virtual queuing registration questions about the language a customer speaks, whether they meet all pre-qualifiers for the requested service or have preferred status.</w:t>
      </w:r>
    </w:p>
    <w:p w:rsidR="00342FC9" w:rsidRDefault="001E66C0">
      <w:pPr>
        <w:pStyle w:val="2"/>
        <w:pBdr>
          <w:top w:val="none" w:sz="4" w:space="0" w:color="000000"/>
          <w:left w:val="none" w:sz="4" w:space="0" w:color="000000"/>
          <w:bottom w:val="none" w:sz="4" w:space="0" w:color="000000"/>
          <w:right w:val="none" w:sz="4" w:space="0" w:color="000000"/>
        </w:pBdr>
        <w:spacing w:before="299" w:after="299"/>
      </w:pPr>
      <w:r>
        <w:rPr>
          <w:rFonts w:ascii="Times New Roman" w:eastAsia="Times New Roman" w:hAnsi="Times New Roman" w:cs="Times New Roman"/>
          <w:b/>
          <w:color w:val="000000"/>
          <w:sz w:val="36"/>
        </w:rPr>
        <w:t>7. Reduce Actual Wait Time</w:t>
      </w:r>
    </w:p>
    <w:p w:rsidR="00342FC9" w:rsidRDefault="001E66C0">
      <w:pPr>
        <w:pBdr>
          <w:top w:val="none" w:sz="4" w:space="0" w:color="000000"/>
          <w:left w:val="none" w:sz="4" w:space="0" w:color="000000"/>
          <w:bottom w:val="none" w:sz="4" w:space="0" w:color="000000"/>
          <w:right w:val="none" w:sz="4" w:space="0" w:color="000000"/>
        </w:pBdr>
        <w:spacing w:before="240" w:after="240"/>
      </w:pPr>
      <w:r>
        <w:rPr>
          <w:rFonts w:ascii="Times New Roman" w:eastAsia="Times New Roman" w:hAnsi="Times New Roman" w:cs="Times New Roman"/>
          <w:color w:val="000000"/>
          <w:sz w:val="24"/>
        </w:rPr>
        <w:t xml:space="preserve">When service agents have access to the big picture that’s available through virtual queuing technology, they will serve customers better and more accurately. And as agents become more productive, it follows that service becomes more efficient. </w:t>
      </w:r>
      <w:proofErr w:type="gramStart"/>
      <w:r>
        <w:rPr>
          <w:rFonts w:ascii="Times New Roman" w:eastAsia="Times New Roman" w:hAnsi="Times New Roman" w:cs="Times New Roman"/>
          <w:color w:val="000000"/>
          <w:sz w:val="24"/>
        </w:rPr>
        <w:t>The result?</w:t>
      </w:r>
      <w:proofErr w:type="gramEnd"/>
      <w:r>
        <w:rPr>
          <w:rFonts w:ascii="Times New Roman" w:eastAsia="Times New Roman" w:hAnsi="Times New Roman" w:cs="Times New Roman"/>
          <w:color w:val="000000"/>
          <w:sz w:val="24"/>
        </w:rPr>
        <w:t xml:space="preserve"> </w:t>
      </w:r>
      <w:r>
        <w:rPr>
          <w:rFonts w:ascii="Times New Roman" w:eastAsia="Times New Roman" w:hAnsi="Times New Roman" w:cs="Times New Roman"/>
          <w:sz w:val="24"/>
        </w:rPr>
        <w:t>Actual wait times naturally decrease</w:t>
      </w:r>
      <w:r>
        <w:rPr>
          <w:rFonts w:ascii="Times New Roman" w:eastAsia="Times New Roman" w:hAnsi="Times New Roman" w:cs="Times New Roman"/>
          <w:color w:val="000000"/>
          <w:sz w:val="24"/>
        </w:rPr>
        <w:t>, and that makes customers and businesses equally happy.</w:t>
      </w:r>
    </w:p>
    <w:p w:rsidR="00342FC9" w:rsidRDefault="00342FC9">
      <w:pPr>
        <w:pBdr>
          <w:top w:val="none" w:sz="4" w:space="0" w:color="000000"/>
          <w:left w:val="none" w:sz="4" w:space="0" w:color="000000"/>
          <w:bottom w:val="none" w:sz="4" w:space="0" w:color="000000"/>
          <w:right w:val="none" w:sz="4" w:space="0" w:color="000000"/>
        </w:pBdr>
        <w:spacing w:after="0"/>
        <w:rPr>
          <w:sz w:val="28"/>
          <w:szCs w:val="28"/>
        </w:rPr>
      </w:pPr>
    </w:p>
    <w:p w:rsidR="00342FC9" w:rsidRDefault="00342FC9">
      <w:pPr>
        <w:pBdr>
          <w:top w:val="none" w:sz="4" w:space="0" w:color="000000"/>
          <w:left w:val="none" w:sz="4" w:space="0" w:color="000000"/>
          <w:bottom w:val="none" w:sz="4" w:space="0" w:color="000000"/>
          <w:right w:val="none" w:sz="4" w:space="0" w:color="000000"/>
        </w:pBdr>
        <w:spacing w:after="0"/>
        <w:rPr>
          <w:sz w:val="28"/>
          <w:szCs w:val="28"/>
        </w:rPr>
      </w:pPr>
    </w:p>
    <w:p w:rsidR="00342FC9" w:rsidRDefault="00342FC9">
      <w:pPr>
        <w:pStyle w:val="1"/>
        <w:pBdr>
          <w:top w:val="none" w:sz="4" w:space="0" w:color="000000"/>
          <w:left w:val="none" w:sz="4" w:space="0" w:color="000000"/>
          <w:bottom w:val="none" w:sz="4" w:space="0" w:color="000000"/>
          <w:right w:val="none" w:sz="4" w:space="0" w:color="000000"/>
        </w:pBdr>
        <w:spacing w:before="322" w:after="322"/>
        <w:rPr>
          <w:rFonts w:ascii="Times New Roman" w:eastAsia="Times New Roman" w:hAnsi="Times New Roman" w:cs="Times New Roman"/>
          <w:b/>
          <w:bCs/>
          <w:color w:val="000000"/>
          <w:sz w:val="48"/>
          <w:szCs w:val="48"/>
        </w:rPr>
      </w:pPr>
    </w:p>
    <w:p w:rsidR="00342FC9" w:rsidRPr="00270B2A" w:rsidRDefault="001E66C0">
      <w:pPr>
        <w:pStyle w:val="1"/>
        <w:pBdr>
          <w:top w:val="none" w:sz="4" w:space="0" w:color="000000"/>
          <w:left w:val="none" w:sz="4" w:space="0" w:color="000000"/>
          <w:bottom w:val="none" w:sz="4" w:space="0" w:color="000000"/>
          <w:right w:val="none" w:sz="4" w:space="0" w:color="000000"/>
        </w:pBdr>
        <w:spacing w:before="322" w:after="322"/>
        <w:ind w:left="1416" w:firstLine="708"/>
        <w:rPr>
          <w:rFonts w:ascii="Times New Roman" w:eastAsia="Times New Roman" w:hAnsi="Times New Roman" w:cs="Times New Roman"/>
          <w:b/>
          <w:bCs/>
          <w:color w:val="000000"/>
          <w:sz w:val="48"/>
          <w:szCs w:val="48"/>
          <w:lang w:val="ru-RU"/>
        </w:rPr>
      </w:pPr>
      <w:r w:rsidRPr="00270B2A">
        <w:rPr>
          <w:rFonts w:ascii="Times New Roman" w:eastAsia="Times New Roman" w:hAnsi="Times New Roman" w:cs="Times New Roman"/>
          <w:b/>
          <w:color w:val="000000"/>
          <w:sz w:val="48"/>
          <w:lang w:val="ru-RU"/>
        </w:rPr>
        <w:t>Нотариальная Очередь</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i/>
          <w:sz w:val="28"/>
          <w:szCs w:val="28"/>
          <w:lang w:val="ru-RU"/>
        </w:rPr>
      </w:pPr>
      <w:r w:rsidRPr="00270B2A">
        <w:rPr>
          <w:rFonts w:ascii="Times New Roman" w:eastAsia="Times New Roman" w:hAnsi="Times New Roman" w:cs="Times New Roman"/>
          <w:i/>
          <w:iCs/>
          <w:sz w:val="28"/>
          <w:szCs w:val="28"/>
          <w:lang w:val="ru-RU"/>
        </w:rPr>
        <w:t>С появлением системы управления очередью клиентам не придется долго ждать в очереди в различных областях обслуживания клиентов. Компании в</w:t>
      </w:r>
      <w:r w:rsidRPr="00270B2A">
        <w:rPr>
          <w:rFonts w:ascii="Times New Roman" w:eastAsia="Times New Roman" w:hAnsi="Times New Roman" w:cs="Times New Roman"/>
          <w:i/>
          <w:iCs/>
          <w:sz w:val="28"/>
          <w:szCs w:val="28"/>
          <w:lang w:val="ru-RU"/>
        </w:rPr>
        <w:t xml:space="preserve"> различных отраслях, таких как </w:t>
      </w:r>
      <w:r>
        <w:rPr>
          <w:rFonts w:ascii="Times New Roman" w:eastAsia="Times New Roman" w:hAnsi="Times New Roman" w:cs="Times New Roman"/>
          <w:i/>
          <w:iCs/>
          <w:sz w:val="28"/>
          <w:szCs w:val="28"/>
        </w:rPr>
        <w:t>Banks</w:t>
      </w:r>
      <w:r w:rsidRPr="00270B2A">
        <w:rPr>
          <w:rFonts w:ascii="Times New Roman" w:eastAsia="Times New Roman" w:hAnsi="Times New Roman" w:cs="Times New Roman"/>
          <w:i/>
          <w:iCs/>
          <w:sz w:val="28"/>
          <w:szCs w:val="28"/>
          <w:lang w:val="ru-RU"/>
        </w:rPr>
        <w:t xml:space="preserve">, </w:t>
      </w:r>
      <w:r>
        <w:rPr>
          <w:rFonts w:ascii="Times New Roman" w:eastAsia="Times New Roman" w:hAnsi="Times New Roman" w:cs="Times New Roman"/>
          <w:i/>
          <w:iCs/>
          <w:sz w:val="28"/>
          <w:szCs w:val="28"/>
        </w:rPr>
        <w:t>Retail</w:t>
      </w:r>
      <w:r w:rsidRPr="00270B2A">
        <w:rPr>
          <w:rFonts w:ascii="Times New Roman" w:eastAsia="Times New Roman" w:hAnsi="Times New Roman" w:cs="Times New Roman"/>
          <w:i/>
          <w:iCs/>
          <w:sz w:val="28"/>
          <w:szCs w:val="28"/>
          <w:lang w:val="ru-RU"/>
        </w:rPr>
        <w:t xml:space="preserve">, </w:t>
      </w:r>
      <w:r>
        <w:rPr>
          <w:rFonts w:ascii="Times New Roman" w:eastAsia="Times New Roman" w:hAnsi="Times New Roman" w:cs="Times New Roman"/>
          <w:i/>
          <w:iCs/>
          <w:sz w:val="28"/>
          <w:szCs w:val="28"/>
        </w:rPr>
        <w:t>Telecoms</w:t>
      </w:r>
      <w:r w:rsidRPr="00270B2A">
        <w:rPr>
          <w:rFonts w:ascii="Times New Roman" w:eastAsia="Times New Roman" w:hAnsi="Times New Roman" w:cs="Times New Roman"/>
          <w:i/>
          <w:iCs/>
          <w:sz w:val="28"/>
          <w:szCs w:val="28"/>
          <w:lang w:val="ru-RU"/>
        </w:rPr>
        <w:t xml:space="preserve">, </w:t>
      </w:r>
      <w:r>
        <w:rPr>
          <w:rFonts w:ascii="Times New Roman" w:eastAsia="Times New Roman" w:hAnsi="Times New Roman" w:cs="Times New Roman"/>
          <w:i/>
          <w:iCs/>
          <w:sz w:val="28"/>
          <w:szCs w:val="28"/>
        </w:rPr>
        <w:t>Healthcare</w:t>
      </w:r>
      <w:r w:rsidRPr="00270B2A">
        <w:rPr>
          <w:rFonts w:ascii="Times New Roman" w:eastAsia="Times New Roman" w:hAnsi="Times New Roman" w:cs="Times New Roman"/>
          <w:i/>
          <w:iCs/>
          <w:sz w:val="28"/>
          <w:szCs w:val="28"/>
          <w:lang w:val="ru-RU"/>
        </w:rPr>
        <w:t xml:space="preserve">, </w:t>
      </w:r>
      <w:r>
        <w:rPr>
          <w:rFonts w:ascii="Times New Roman" w:eastAsia="Times New Roman" w:hAnsi="Times New Roman" w:cs="Times New Roman"/>
          <w:i/>
          <w:iCs/>
          <w:sz w:val="28"/>
          <w:szCs w:val="28"/>
        </w:rPr>
        <w:t>Airlines</w:t>
      </w:r>
      <w:r w:rsidRPr="00270B2A">
        <w:rPr>
          <w:rFonts w:ascii="Times New Roman" w:eastAsia="Times New Roman" w:hAnsi="Times New Roman" w:cs="Times New Roman"/>
          <w:i/>
          <w:iCs/>
          <w:sz w:val="28"/>
          <w:szCs w:val="28"/>
          <w:lang w:val="ru-RU"/>
        </w:rPr>
        <w:t xml:space="preserve"> и т.д., адаптировали электронную систему управления запросами для повышения эффективности бизнеса.</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i/>
          <w:sz w:val="28"/>
          <w:szCs w:val="28"/>
          <w:lang w:val="ru-RU"/>
        </w:rPr>
      </w:pPr>
      <w:r w:rsidRPr="00270B2A">
        <w:rPr>
          <w:rFonts w:ascii="Times New Roman" w:eastAsia="Times New Roman" w:hAnsi="Times New Roman" w:cs="Times New Roman"/>
          <w:i/>
          <w:iCs/>
          <w:sz w:val="28"/>
          <w:szCs w:val="28"/>
          <w:lang w:val="ru-RU"/>
        </w:rPr>
        <w:t>По мере того, как клиент входит в зону обслуживания клиентов, он выбирает серви</w:t>
      </w:r>
      <w:r w:rsidRPr="00270B2A">
        <w:rPr>
          <w:rFonts w:ascii="Times New Roman" w:eastAsia="Times New Roman" w:hAnsi="Times New Roman" w:cs="Times New Roman"/>
          <w:i/>
          <w:iCs/>
          <w:sz w:val="28"/>
          <w:szCs w:val="28"/>
          <w:lang w:val="ru-RU"/>
        </w:rPr>
        <w:t>с и получает билет из блока выдачи билетов. Эти билеты находятся в последовательном порядке первоклассного, первого сервиза и далее классифицируются по услуге, которую выбирает клиент, и номеру счетчика, на котором он будет подан.</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r w:rsidRPr="00270B2A">
        <w:rPr>
          <w:rFonts w:ascii="Times New Roman" w:eastAsia="Times New Roman" w:hAnsi="Times New Roman" w:cs="Times New Roman"/>
          <w:i/>
          <w:iCs/>
          <w:sz w:val="28"/>
          <w:szCs w:val="28"/>
          <w:lang w:val="ru-RU"/>
        </w:rPr>
        <w:t>К</w:t>
      </w:r>
      <w:r w:rsidRPr="00270B2A">
        <w:rPr>
          <w:rFonts w:ascii="Times New Roman" w:eastAsia="Times New Roman" w:hAnsi="Times New Roman" w:cs="Times New Roman"/>
          <w:i/>
          <w:iCs/>
          <w:sz w:val="28"/>
          <w:szCs w:val="28"/>
          <w:lang w:val="ru-RU"/>
        </w:rPr>
        <w:t xml:space="preserve">лиенты ждут своей очереди в организованном месте ожидания. Это делает электронную систему управления запросами надежной при эффективном управлении потоком клиентов. Современные системы </w:t>
      </w:r>
      <w:r>
        <w:rPr>
          <w:rFonts w:ascii="Times New Roman" w:eastAsia="Times New Roman" w:hAnsi="Times New Roman" w:cs="Times New Roman"/>
          <w:i/>
          <w:iCs/>
          <w:sz w:val="28"/>
          <w:szCs w:val="28"/>
        </w:rPr>
        <w:t>queuing</w:t>
      </w:r>
      <w:r w:rsidRPr="00270B2A">
        <w:rPr>
          <w:rFonts w:ascii="Times New Roman" w:eastAsia="Times New Roman" w:hAnsi="Times New Roman" w:cs="Times New Roman"/>
          <w:i/>
          <w:iCs/>
          <w:sz w:val="28"/>
          <w:szCs w:val="28"/>
          <w:lang w:val="ru-RU"/>
        </w:rPr>
        <w:t xml:space="preserve"> предназначены для того, чтобы помочь руководству производить да</w:t>
      </w:r>
      <w:r w:rsidRPr="00270B2A">
        <w:rPr>
          <w:rFonts w:ascii="Times New Roman" w:eastAsia="Times New Roman" w:hAnsi="Times New Roman" w:cs="Times New Roman"/>
          <w:i/>
          <w:iCs/>
          <w:sz w:val="28"/>
          <w:szCs w:val="28"/>
          <w:lang w:val="ru-RU"/>
        </w:rPr>
        <w:t>нные в реальном времени о времени обслуживания, времени ожидания и скорости прибытия.</w:t>
      </w:r>
    </w:p>
    <w:p w:rsidR="00342FC9" w:rsidRPr="00270B2A" w:rsidRDefault="00342FC9">
      <w:pPr>
        <w:pBdr>
          <w:top w:val="none" w:sz="4" w:space="0" w:color="000000"/>
          <w:left w:val="none" w:sz="4" w:space="0" w:color="000000"/>
          <w:bottom w:val="none" w:sz="4" w:space="0" w:color="000000"/>
          <w:right w:val="none" w:sz="4" w:space="0" w:color="000000"/>
        </w:pBdr>
        <w:spacing w:after="0"/>
        <w:rPr>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rFonts w:ascii="Times New Roman" w:eastAsia="Times New Roman" w:hAnsi="Times New Roman" w:cs="Times New Roman"/>
          <w:b/>
          <w:color w:val="000000"/>
          <w:sz w:val="32"/>
          <w:szCs w:val="32"/>
          <w:lang w:val="ru-RU"/>
        </w:rPr>
        <w:t>Как работает система управления запросом?</w:t>
      </w:r>
    </w:p>
    <w:p w:rsidR="00342FC9" w:rsidRPr="00270B2A" w:rsidRDefault="00342FC9">
      <w:pPr>
        <w:pBdr>
          <w:top w:val="none" w:sz="4" w:space="0" w:color="000000"/>
          <w:left w:val="none" w:sz="4" w:space="0" w:color="000000"/>
          <w:bottom w:val="none" w:sz="4" w:space="0" w:color="000000"/>
          <w:right w:val="none" w:sz="4" w:space="0" w:color="000000"/>
        </w:pBdr>
        <w:spacing w:after="0"/>
        <w:rPr>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i/>
          <w:sz w:val="28"/>
          <w:szCs w:val="28"/>
          <w:lang w:val="ru-RU"/>
        </w:rPr>
      </w:pPr>
      <w:r w:rsidRPr="00270B2A">
        <w:rPr>
          <w:rFonts w:ascii="Times New Roman" w:eastAsia="Times New Roman" w:hAnsi="Times New Roman" w:cs="Times New Roman"/>
          <w:i/>
          <w:iCs/>
          <w:sz w:val="28"/>
          <w:szCs w:val="28"/>
          <w:lang w:val="ru-RU"/>
        </w:rPr>
        <w:t>Чтобы понять, как работают системы управления запросом, вы должны знать о различных доступных видах.</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i/>
          <w:sz w:val="28"/>
          <w:szCs w:val="28"/>
          <w:lang w:val="ru-RU"/>
        </w:rPr>
      </w:pPr>
      <w:r w:rsidRPr="00270B2A">
        <w:rPr>
          <w:rFonts w:ascii="Times New Roman" w:eastAsia="Times New Roman" w:hAnsi="Times New Roman" w:cs="Times New Roman"/>
          <w:i/>
          <w:iCs/>
          <w:sz w:val="28"/>
          <w:szCs w:val="28"/>
          <w:lang w:val="ru-RU"/>
        </w:rPr>
        <w:t>Виртуальный визаж означа</w:t>
      </w:r>
      <w:r w:rsidRPr="00270B2A">
        <w:rPr>
          <w:rFonts w:ascii="Times New Roman" w:eastAsia="Times New Roman" w:hAnsi="Times New Roman" w:cs="Times New Roman"/>
          <w:i/>
          <w:iCs/>
          <w:sz w:val="28"/>
          <w:szCs w:val="28"/>
          <w:lang w:val="ru-RU"/>
        </w:rPr>
        <w:t>ет, что без физического присутствия ваше место в очереди будет оставаться в безопасности. Это позволяет клиентам ждать в кофейне, покупать продукты, ходить по собаке или делать что угодно, пока их очередь не наступит. По мере того, как их очередь прибудет,</w:t>
      </w:r>
      <w:r w:rsidRPr="00270B2A">
        <w:rPr>
          <w:rFonts w:ascii="Times New Roman" w:eastAsia="Times New Roman" w:hAnsi="Times New Roman" w:cs="Times New Roman"/>
          <w:i/>
          <w:iCs/>
          <w:sz w:val="28"/>
          <w:szCs w:val="28"/>
          <w:lang w:val="ru-RU"/>
        </w:rPr>
        <w:t xml:space="preserve"> клиенты пройдут по магазинам, они будут направляться цифровыми знаками на стойку, а затем будут обслуживаться.</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i/>
          <w:sz w:val="28"/>
          <w:szCs w:val="28"/>
          <w:lang w:val="ru-RU"/>
        </w:rPr>
      </w:pPr>
      <w:r w:rsidRPr="00270B2A">
        <w:rPr>
          <w:rFonts w:ascii="Times New Roman" w:eastAsia="Times New Roman" w:hAnsi="Times New Roman" w:cs="Times New Roman"/>
          <w:i/>
          <w:iCs/>
          <w:sz w:val="28"/>
          <w:szCs w:val="28"/>
          <w:lang w:val="ru-RU"/>
        </w:rPr>
        <w:lastRenderedPageBreak/>
        <w:t>В то время как клиент закупает продукт или услугу по выбору, руководство сможет отслеживать, организовывать и управлять опытом клиентов через п</w:t>
      </w:r>
      <w:r w:rsidRPr="00270B2A">
        <w:rPr>
          <w:rFonts w:ascii="Times New Roman" w:eastAsia="Times New Roman" w:hAnsi="Times New Roman" w:cs="Times New Roman"/>
          <w:i/>
          <w:iCs/>
          <w:sz w:val="28"/>
          <w:szCs w:val="28"/>
          <w:lang w:val="ru-RU"/>
        </w:rPr>
        <w:t xml:space="preserve">риложение </w:t>
      </w:r>
      <w:r>
        <w:rPr>
          <w:rFonts w:ascii="Times New Roman" w:eastAsia="Times New Roman" w:hAnsi="Times New Roman" w:cs="Times New Roman"/>
          <w:i/>
          <w:iCs/>
          <w:sz w:val="28"/>
          <w:szCs w:val="28"/>
        </w:rPr>
        <w:t>Notary</w:t>
      </w:r>
      <w:r w:rsidRPr="00270B2A">
        <w:rPr>
          <w:rFonts w:ascii="Times New Roman" w:eastAsia="Times New Roman" w:hAnsi="Times New Roman" w:cs="Times New Roman"/>
          <w:i/>
          <w:iCs/>
          <w:sz w:val="28"/>
          <w:szCs w:val="28"/>
          <w:lang w:val="ru-RU"/>
        </w:rPr>
        <w:t xml:space="preserve"> </w:t>
      </w:r>
      <w:r>
        <w:rPr>
          <w:rFonts w:ascii="Times New Roman" w:eastAsia="Times New Roman" w:hAnsi="Times New Roman" w:cs="Times New Roman"/>
          <w:i/>
          <w:iCs/>
          <w:sz w:val="28"/>
          <w:szCs w:val="28"/>
        </w:rPr>
        <w:t>Queue</w:t>
      </w:r>
      <w:r w:rsidRPr="00270B2A">
        <w:rPr>
          <w:rFonts w:ascii="Times New Roman" w:eastAsia="Times New Roman" w:hAnsi="Times New Roman" w:cs="Times New Roman"/>
          <w:i/>
          <w:iCs/>
          <w:sz w:val="28"/>
          <w:szCs w:val="28"/>
          <w:lang w:val="ru-RU"/>
        </w:rPr>
        <w:t>.</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
          <w:bCs/>
          <w:color w:val="000000"/>
          <w:sz w:val="32"/>
          <w:szCs w:val="32"/>
          <w:lang w:val="ru-RU"/>
        </w:rPr>
      </w:pPr>
      <w:r w:rsidRPr="00270B2A">
        <w:rPr>
          <w:rFonts w:ascii="Times New Roman" w:eastAsia="Times New Roman" w:hAnsi="Times New Roman" w:cs="Times New Roman"/>
          <w:b/>
          <w:color w:val="000000"/>
          <w:sz w:val="32"/>
          <w:szCs w:val="32"/>
          <w:lang w:val="ru-RU"/>
        </w:rPr>
        <w:t>Решение по управлению работой</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proofErr w:type="gramStart"/>
      <w:r>
        <w:rPr>
          <w:rFonts w:ascii="Times New Roman" w:eastAsia="Times New Roman" w:hAnsi="Times New Roman" w:cs="Times New Roman"/>
          <w:color w:val="000000"/>
          <w:sz w:val="28"/>
        </w:rPr>
        <w:t>Notary</w:t>
      </w:r>
      <w:r w:rsidRPr="00270B2A">
        <w:rPr>
          <w:rFonts w:ascii="Times New Roman" w:eastAsia="Times New Roman" w:hAnsi="Times New Roman" w:cs="Times New Roman"/>
          <w:color w:val="000000"/>
          <w:sz w:val="28"/>
          <w:lang w:val="ru-RU"/>
        </w:rPr>
        <w:t xml:space="preserve"> </w:t>
      </w:r>
      <w:r>
        <w:rPr>
          <w:rFonts w:ascii="Times New Roman" w:eastAsia="Times New Roman" w:hAnsi="Times New Roman" w:cs="Times New Roman"/>
          <w:color w:val="000000"/>
          <w:sz w:val="28"/>
        </w:rPr>
        <w:t>Queue</w:t>
      </w:r>
      <w:r w:rsidRPr="00270B2A">
        <w:rPr>
          <w:rFonts w:ascii="Times New Roman" w:eastAsia="Times New Roman" w:hAnsi="Times New Roman" w:cs="Times New Roman"/>
          <w:color w:val="000000"/>
          <w:sz w:val="28"/>
          <w:lang w:val="ru-RU"/>
        </w:rPr>
        <w:t xml:space="preserve"> использует линейную технологию управления очередью для управления очередей.</w:t>
      </w:r>
      <w:proofErr w:type="gramEnd"/>
      <w:r w:rsidRPr="00270B2A">
        <w:rPr>
          <w:rFonts w:ascii="Times New Roman" w:eastAsia="Times New Roman" w:hAnsi="Times New Roman" w:cs="Times New Roman"/>
          <w:color w:val="000000"/>
          <w:sz w:val="28"/>
          <w:lang w:val="ru-RU"/>
        </w:rPr>
        <w:t xml:space="preserve"> Эффективны даже при низкой освещенности и низкой задержки.</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color w:val="000000"/>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r w:rsidRPr="00270B2A">
        <w:rPr>
          <w:rFonts w:ascii="Times New Roman" w:eastAsia="Times New Roman" w:hAnsi="Times New Roman" w:cs="Times New Roman"/>
          <w:b/>
          <w:color w:val="000000"/>
          <w:sz w:val="32"/>
          <w:szCs w:val="32"/>
          <w:lang w:val="ru-RU"/>
        </w:rPr>
        <w:t>Как это работает</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color w:val="000000"/>
          <w:sz w:val="28"/>
          <w:szCs w:val="28"/>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rFonts w:ascii="Times New Roman" w:eastAsia="Times New Roman" w:hAnsi="Times New Roman" w:cs="Times New Roman"/>
          <w:i/>
          <w:sz w:val="28"/>
          <w:szCs w:val="28"/>
          <w:lang w:val="ru-RU"/>
        </w:rPr>
        <w:t>Клиент прибывает на места, и их присутствие регистрируется нотариусами на входе. По мере отъезда клиента их отсутствие позволит въезду другому клиенту на их место.</w:t>
      </w:r>
    </w:p>
    <w:p w:rsidR="00342FC9" w:rsidRPr="00270B2A" w:rsidRDefault="00342FC9">
      <w:pPr>
        <w:pBdr>
          <w:top w:val="none" w:sz="4" w:space="0" w:color="000000"/>
          <w:left w:val="none" w:sz="4" w:space="0" w:color="000000"/>
          <w:bottom w:val="none" w:sz="4" w:space="0" w:color="000000"/>
          <w:right w:val="none" w:sz="4" w:space="0" w:color="000000"/>
        </w:pBdr>
        <w:spacing w:after="0"/>
        <w:rPr>
          <w:rFonts w:ascii="Times New Roman" w:eastAsia="Times New Roman" w:hAnsi="Times New Roman" w:cs="Times New Roman"/>
          <w:bCs/>
          <w:i/>
          <w:sz w:val="24"/>
          <w:szCs w:val="24"/>
          <w:lang w:val="ru-RU"/>
        </w:rPr>
      </w:pPr>
    </w:p>
    <w:p w:rsidR="00342FC9" w:rsidRPr="00270B2A" w:rsidRDefault="001E66C0">
      <w:pPr>
        <w:pStyle w:val="3"/>
        <w:rPr>
          <w:b/>
          <w:bCs/>
          <w:lang w:val="ru-RU"/>
        </w:rPr>
      </w:pPr>
      <w:r w:rsidRPr="00270B2A">
        <w:rPr>
          <w:b/>
          <w:bCs/>
          <w:lang w:val="ru-RU"/>
        </w:rPr>
        <w:t>7 ключевых преимуществ виртуальной очереди</w:t>
      </w:r>
    </w:p>
    <w:p w:rsidR="00342FC9" w:rsidRPr="00270B2A" w:rsidRDefault="001E66C0">
      <w:pPr>
        <w:pStyle w:val="4"/>
        <w:rPr>
          <w:lang w:val="ru-RU"/>
        </w:rPr>
      </w:pPr>
      <w:r w:rsidRPr="00270B2A">
        <w:rPr>
          <w:lang w:val="ru-RU"/>
        </w:rPr>
        <w:t>1. Обогатить опыт ожидания</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Никто не любит застря</w:t>
      </w:r>
      <w:r w:rsidRPr="00270B2A">
        <w:rPr>
          <w:lang w:val="ru-RU"/>
        </w:rPr>
        <w:t xml:space="preserve">ть в очереди. Даже если вы не в спешке, быть вынужденным стоять в медленно движущейся очереди, чтобы получить то, что вы хотите, может легко вызвать недовольство опытом обслуживания клиентов в целом. Решения виртуальных очередей освобождают время ожидания </w:t>
      </w:r>
      <w:r w:rsidRPr="00270B2A">
        <w:rPr>
          <w:lang w:val="ru-RU"/>
        </w:rPr>
        <w:t>клиентов, давая им свободу проводить свое время другими способами. Некоторые люди просто счастливы, чтобы быть в состоянии сесть, а не стоять в линии, в то время как другие пользуются возможностью уйти от области обслуживания и иметь тенденцию к другим воп</w:t>
      </w:r>
      <w:r w:rsidRPr="00270B2A">
        <w:rPr>
          <w:lang w:val="ru-RU"/>
        </w:rPr>
        <w:t>росам или продолжать делать покупки, не теряя свое место в очереди.</w:t>
      </w:r>
    </w:p>
    <w:p w:rsidR="00342FC9" w:rsidRPr="00270B2A" w:rsidRDefault="001E66C0">
      <w:pPr>
        <w:pStyle w:val="4"/>
        <w:rPr>
          <w:lang w:val="ru-RU"/>
        </w:rPr>
      </w:pPr>
      <w:r w:rsidRPr="00270B2A">
        <w:rPr>
          <w:lang w:val="ru-RU"/>
        </w:rPr>
        <w:t>2. Сокращение времени ожидания</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Можно утверждать, что воспринимаемое время ожидания важнее, чем фактическое время ожидания. Клиент может стоять в очереди только на 60 секунд, но одна минута</w:t>
      </w:r>
      <w:r w:rsidRPr="00270B2A">
        <w:rPr>
          <w:lang w:val="ru-RU"/>
        </w:rPr>
        <w:t xml:space="preserve"> может быстро почувствовать себя 10 для нетерпеливого клиента, который не согласен быть за медленно движущимся клерком или другим покровителем. Позволяя клиентам присоединиться к виртуальной очереди, зарегистрироваться на их место в очереди и предложить пр</w:t>
      </w:r>
      <w:r w:rsidRPr="00270B2A">
        <w:rPr>
          <w:lang w:val="ru-RU"/>
        </w:rPr>
        <w:t>озрачность с предполагаемым временем ожидания, вы стабилизируете предполагаемое время ожидания и устраняете неопределенность. Кроме того, виртуальная очередь резко снижает предполагаемые времена ожидания, когда клиенты имеют возможность расслабиться, просм</w:t>
      </w:r>
      <w:r w:rsidRPr="00270B2A">
        <w:rPr>
          <w:lang w:val="ru-RU"/>
        </w:rPr>
        <w:t>атривать, делать покупки или даже оставаться дома в ожидании обслуживания.</w:t>
      </w:r>
    </w:p>
    <w:p w:rsidR="00342FC9" w:rsidRPr="00270B2A" w:rsidRDefault="001E66C0">
      <w:pPr>
        <w:pStyle w:val="4"/>
        <w:rPr>
          <w:lang w:val="ru-RU"/>
        </w:rPr>
      </w:pPr>
      <w:r w:rsidRPr="00270B2A">
        <w:rPr>
          <w:lang w:val="ru-RU"/>
        </w:rPr>
        <w:lastRenderedPageBreak/>
        <w:t>3. Создайте больше удовлетворенных, счастливых клиентов</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Вы можете не сказать клиенту, что их ожидание будет длительным, но исследования показали, что известные времена ожидания более допустимы, чем неизвестные времена ожидания. Клиенты имеют ожидания о том, как их опыт с вашим бизнесом собирается уйти, и если в</w:t>
      </w:r>
      <w:r w:rsidRPr="00270B2A">
        <w:rPr>
          <w:lang w:val="ru-RU"/>
        </w:rPr>
        <w:t>ы не смягчаете эти ожидания, они могут легко обратиться к неудовлетворенности.</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Опубликовать время ожидания - это не поцелуй смерти—’</w:t>
      </w:r>
      <w:r>
        <w:t>s</w:t>
      </w:r>
      <w:r w:rsidRPr="00270B2A">
        <w:rPr>
          <w:lang w:val="ru-RU"/>
        </w:rPr>
        <w:t xml:space="preserve"> на самом деле способ держать ожидания под контролем. С процессом регистрации, который’ часть виртуальной очереди, вы может</w:t>
      </w:r>
      <w:r w:rsidRPr="00270B2A">
        <w:rPr>
          <w:lang w:val="ru-RU"/>
        </w:rPr>
        <w:t xml:space="preserve">е сообщить клиентам о том, что происходит, и когда они могут ожидать получения сервиса—, </w:t>
      </w:r>
      <w:proofErr w:type="gramStart"/>
      <w:r w:rsidRPr="00270B2A">
        <w:rPr>
          <w:lang w:val="ru-RU"/>
        </w:rPr>
        <w:t xml:space="preserve">и </w:t>
      </w:r>
      <w:proofErr w:type="gramEnd"/>
      <w:r w:rsidRPr="00270B2A">
        <w:rPr>
          <w:lang w:val="ru-RU"/>
        </w:rPr>
        <w:t>это верный способ уменьшить стресс клиентов.</w:t>
      </w:r>
    </w:p>
    <w:p w:rsidR="00342FC9" w:rsidRPr="00270B2A" w:rsidRDefault="001E66C0">
      <w:pPr>
        <w:pStyle w:val="4"/>
        <w:rPr>
          <w:lang w:val="ru-RU"/>
        </w:rPr>
      </w:pPr>
      <w:r w:rsidRPr="00270B2A">
        <w:rPr>
          <w:lang w:val="ru-RU"/>
        </w:rPr>
        <w:t>4. Увеличить поток клиентов</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Нет ничего хуже, чем стоять в длинной линии, только чтобы обнаружить, когда вы достигаете ег</w:t>
      </w:r>
      <w:r w:rsidRPr="00270B2A">
        <w:rPr>
          <w:lang w:val="ru-RU"/>
        </w:rPr>
        <w:t xml:space="preserve">о конца, что вы были в неправильной линии все время, и что вы должны начать все, чтобы получить услугу, которую вам нужно. Виртуальные системы </w:t>
      </w:r>
      <w:r>
        <w:t>queuing</w:t>
      </w:r>
      <w:r w:rsidRPr="00270B2A">
        <w:rPr>
          <w:lang w:val="ru-RU"/>
        </w:rPr>
        <w:t xml:space="preserve"> автоматизируют процесс множественного обслуживания, который позволяет клиентам перемещаться по ряду услуг</w:t>
      </w:r>
      <w:r w:rsidRPr="00270B2A">
        <w:rPr>
          <w:lang w:val="ru-RU"/>
        </w:rPr>
        <w:t xml:space="preserve"> без необходимости повторно зарегистрироваться для каждого из них. Регистрация места в виртуальной очереди также может сопровождаться сбором информации, что позволяет сервисным агентам сортировать клиентов в правильные очереди с самого начала, чтобы не был</w:t>
      </w:r>
      <w:r w:rsidRPr="00270B2A">
        <w:rPr>
          <w:lang w:val="ru-RU"/>
        </w:rPr>
        <w:t>о путаницы и ожидание не дольше, чем необходимо.</w:t>
      </w:r>
    </w:p>
    <w:p w:rsidR="00342FC9" w:rsidRPr="00270B2A" w:rsidRDefault="001E66C0">
      <w:pPr>
        <w:pStyle w:val="4"/>
        <w:rPr>
          <w:lang w:val="ru-RU"/>
        </w:rPr>
      </w:pPr>
      <w:r w:rsidRPr="00270B2A">
        <w:rPr>
          <w:lang w:val="ru-RU"/>
        </w:rPr>
        <w:t>5. Повышение производительности</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 xml:space="preserve">Вы всегда хотите найти способы, чтобы ваш персонал работал быстрее и лучше. Эффективность приобретет совершенно новый смысл, когда речь идет о виртуальной очереди. Технология </w:t>
      </w:r>
      <w:r w:rsidRPr="00270B2A">
        <w:rPr>
          <w:lang w:val="ru-RU"/>
        </w:rPr>
        <w:t xml:space="preserve">гарантирует, что следующий клиент подается в правильном порядке, направляется в нужный сервисный агент и эффективно </w:t>
      </w:r>
      <w:proofErr w:type="spellStart"/>
      <w:r w:rsidRPr="00270B2A">
        <w:rPr>
          <w:lang w:val="ru-RU"/>
        </w:rPr>
        <w:t>перезарегистрируется</w:t>
      </w:r>
      <w:proofErr w:type="spellEnd"/>
      <w:r w:rsidRPr="00270B2A">
        <w:rPr>
          <w:lang w:val="ru-RU"/>
        </w:rPr>
        <w:t xml:space="preserve"> по мере необходимости.</w:t>
      </w:r>
    </w:p>
    <w:p w:rsidR="00342FC9" w:rsidRPr="00270B2A" w:rsidRDefault="001E66C0">
      <w:pPr>
        <w:pStyle w:val="4"/>
        <w:rPr>
          <w:lang w:val="ru-RU"/>
        </w:rPr>
      </w:pPr>
      <w:r w:rsidRPr="00270B2A">
        <w:rPr>
          <w:lang w:val="ru-RU"/>
        </w:rPr>
        <w:t>6. Повышение эффективности</w:t>
      </w: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Чем больше вы знаете о своих клиентах, тем более целенаправленным и п</w:t>
      </w:r>
      <w:r w:rsidRPr="00270B2A">
        <w:rPr>
          <w:lang w:val="ru-RU"/>
        </w:rPr>
        <w:t xml:space="preserve">олезным может быть ваш сервис для них. С виртуальным визированием вы можете знать с самого начала, если ваш клиент в очереди, чтобы купить новый мобильный план или просто купить аксессуар для телефона. Там есть большая разница между этими двумя, и наличие </w:t>
      </w:r>
      <w:r w:rsidRPr="00270B2A">
        <w:rPr>
          <w:lang w:val="ru-RU"/>
        </w:rPr>
        <w:t>подробной информации позволяет вашему бизнесу эффективно и эффективно сопоставлять клиентов с соответствующим сотрудником службы. Вы можете идентифицировать потребности клиентов’ на ранней стадии с виртуальными вопросами регистрац</w:t>
      </w:r>
      <w:proofErr w:type="gramStart"/>
      <w:r w:rsidRPr="00270B2A">
        <w:rPr>
          <w:lang w:val="ru-RU"/>
        </w:rPr>
        <w:t>ии о я</w:t>
      </w:r>
      <w:proofErr w:type="gramEnd"/>
      <w:r w:rsidRPr="00270B2A">
        <w:rPr>
          <w:lang w:val="ru-RU"/>
        </w:rPr>
        <w:t>зыке, на котором гов</w:t>
      </w:r>
      <w:r w:rsidRPr="00270B2A">
        <w:rPr>
          <w:lang w:val="ru-RU"/>
        </w:rPr>
        <w:t xml:space="preserve">орит клиент, независимо от того, соответствуют ли они всем </w:t>
      </w:r>
      <w:proofErr w:type="spellStart"/>
      <w:r w:rsidRPr="00270B2A">
        <w:rPr>
          <w:lang w:val="ru-RU"/>
        </w:rPr>
        <w:t>предквалификаторам</w:t>
      </w:r>
      <w:proofErr w:type="spellEnd"/>
      <w:r w:rsidRPr="00270B2A">
        <w:rPr>
          <w:lang w:val="ru-RU"/>
        </w:rPr>
        <w:t xml:space="preserve"> для запрашиваемого сервиса или имеют предпочтительный статус.</w:t>
      </w:r>
    </w:p>
    <w:p w:rsidR="00342FC9" w:rsidRPr="00270B2A" w:rsidRDefault="00342FC9">
      <w:pPr>
        <w:pBdr>
          <w:top w:val="none" w:sz="4" w:space="0" w:color="000000"/>
          <w:left w:val="none" w:sz="4" w:space="0" w:color="000000"/>
          <w:bottom w:val="none" w:sz="4" w:space="0" w:color="000000"/>
          <w:right w:val="none" w:sz="4" w:space="0" w:color="000000"/>
        </w:pBdr>
        <w:spacing w:after="0"/>
        <w:rPr>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rStyle w:val="40"/>
          <w:lang w:val="ru-RU"/>
        </w:rPr>
      </w:pPr>
      <w:r w:rsidRPr="00270B2A">
        <w:rPr>
          <w:rStyle w:val="40"/>
          <w:lang w:val="ru-RU"/>
        </w:rPr>
        <w:t>7. Уменьшить фактическое время ожидания</w:t>
      </w:r>
    </w:p>
    <w:p w:rsidR="00342FC9" w:rsidRPr="00270B2A" w:rsidRDefault="00342FC9">
      <w:pPr>
        <w:pBdr>
          <w:top w:val="none" w:sz="4" w:space="0" w:color="000000"/>
          <w:left w:val="none" w:sz="4" w:space="0" w:color="000000"/>
          <w:bottom w:val="none" w:sz="4" w:space="0" w:color="000000"/>
          <w:right w:val="none" w:sz="4" w:space="0" w:color="000000"/>
        </w:pBdr>
        <w:spacing w:after="0"/>
        <w:rPr>
          <w:lang w:val="ru-RU"/>
        </w:rPr>
      </w:pPr>
    </w:p>
    <w:p w:rsidR="00342FC9" w:rsidRPr="00270B2A" w:rsidRDefault="001E66C0">
      <w:pPr>
        <w:pBdr>
          <w:top w:val="none" w:sz="4" w:space="0" w:color="000000"/>
          <w:left w:val="none" w:sz="4" w:space="0" w:color="000000"/>
          <w:bottom w:val="none" w:sz="4" w:space="0" w:color="000000"/>
          <w:right w:val="none" w:sz="4" w:space="0" w:color="000000"/>
        </w:pBdr>
        <w:spacing w:after="0"/>
        <w:rPr>
          <w:lang w:val="ru-RU"/>
        </w:rPr>
      </w:pPr>
      <w:r w:rsidRPr="00270B2A">
        <w:rPr>
          <w:lang w:val="ru-RU"/>
        </w:rPr>
        <w:t xml:space="preserve">Когда сервисные агенты имеют доступ к большой картинке, доступной с помощью технологии виртуального визирования, они будут обслуживать клиентов лучше и точнее. И по мере того, как агенты становятся более продуктивными, следует, что сервис </w:t>
      </w:r>
      <w:r w:rsidRPr="00270B2A">
        <w:rPr>
          <w:lang w:val="ru-RU"/>
        </w:rPr>
        <w:lastRenderedPageBreak/>
        <w:t xml:space="preserve">становится более </w:t>
      </w:r>
      <w:r w:rsidRPr="00270B2A">
        <w:rPr>
          <w:lang w:val="ru-RU"/>
        </w:rPr>
        <w:t>эффективным. Результат? Фактические времена ожидания естественным образом уменьшаются, и это делает клиентов и бизнес одинаково счастливыми.</w:t>
      </w:r>
    </w:p>
    <w:sectPr w:rsidR="00342FC9" w:rsidRPr="00270B2A">
      <w:pgSz w:w="11906" w:h="16838"/>
      <w:pgMar w:top="1134" w:right="850" w:bottom="1134" w:left="1701" w:header="709" w:footer="709"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1E66C0" w:rsidRDefault="001E66C0">
      <w:pPr>
        <w:spacing w:after="0" w:line="240" w:lineRule="auto"/>
      </w:pPr>
      <w:r>
        <w:separator/>
      </w:r>
    </w:p>
  </w:endnote>
  <w:endnote w:type="continuationSeparator" w:id="0">
    <w:p w:rsidR="001E66C0" w:rsidRDefault="001E66C0">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Arial">
    <w:panose1 w:val="020B0604020202020204"/>
    <w:charset w:val="CC"/>
    <w:family w:val="swiss"/>
    <w:pitch w:val="variable"/>
    <w:sig w:usb0="E0002AFF" w:usb1="C0007843" w:usb2="00000009" w:usb3="00000000" w:csb0="000001FF" w:csb1="00000000"/>
  </w:font>
  <w:font w:name="Times New Roman">
    <w:panose1 w:val="02020603050405020304"/>
    <w:charset w:val="CC"/>
    <w:family w:val="roman"/>
    <w:pitch w:val="variable"/>
    <w:sig w:usb0="E0002AFF" w:usb1="C0007841" w:usb2="00000009" w:usb3="00000000" w:csb0="000001F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1E66C0" w:rsidRDefault="001E66C0">
      <w:pPr>
        <w:spacing w:after="0" w:line="240" w:lineRule="auto"/>
      </w:pPr>
      <w:r>
        <w:separator/>
      </w:r>
    </w:p>
  </w:footnote>
  <w:footnote w:type="continuationSeparator" w:id="0">
    <w:p w:rsidR="001E66C0" w:rsidRDefault="001E66C0">
      <w:pPr>
        <w:spacing w:after="0" w:line="240" w:lineRule="auto"/>
      </w:pPr>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proofState w:spelling="clean" w:grammar="clean"/>
  <w:defaultTabStop w:val="708"/>
  <w:characterSpacingControl w:val="doNotCompress"/>
  <w:footnotePr>
    <w:footnote w:id="-1"/>
    <w:footnote w:id="0"/>
  </w:footnotePr>
  <w:endnotePr>
    <w:endnote w:id="-1"/>
    <w:endnote w:id="0"/>
  </w:endnotePr>
  <w:compa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342FC9"/>
    <w:rsid w:val="001E66C0"/>
    <w:rsid w:val="00270B2A"/>
    <w:rsid w:val="00342FC9"/>
    <w:rsid w:val="00F5363F"/>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Название Знак"/>
    <w:link w:val="a3"/>
    <w:uiPriority w:val="10"/>
    <w:rPr>
      <w:sz w:val="48"/>
      <w:szCs w:val="48"/>
    </w:rPr>
  </w:style>
  <w:style w:type="paragraph" w:styleId="a5">
    <w:name w:val="Subtitle"/>
    <w:basedOn w:val="a"/>
    <w:next w:val="a"/>
    <w:link w:val="a6"/>
    <w:uiPriority w:val="11"/>
    <w:qFormat/>
    <w:pPr>
      <w:spacing w:before="200"/>
    </w:pPr>
    <w:rPr>
      <w:sz w:val="24"/>
      <w:szCs w:val="24"/>
    </w:rPr>
  </w:style>
  <w:style w:type="character" w:customStyle="1" w:styleId="a6">
    <w:name w:val="Подзаголовок Знак"/>
    <w:link w:val="a5"/>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paragraph" w:styleId="a9">
    <w:name w:val="header"/>
    <w:basedOn w:val="a"/>
    <w:link w:val="aa"/>
    <w:uiPriority w:val="99"/>
    <w:unhideWhenUsed/>
    <w:pPr>
      <w:tabs>
        <w:tab w:val="center" w:pos="7143"/>
        <w:tab w:val="right" w:pos="14287"/>
      </w:tabs>
      <w:spacing w:after="0" w:line="240" w:lineRule="auto"/>
    </w:pPr>
  </w:style>
  <w:style w:type="character" w:customStyle="1" w:styleId="aa">
    <w:name w:val="Верхний колонтитул Знак"/>
    <w:link w:val="a9"/>
    <w:uiPriority w:val="99"/>
  </w:style>
  <w:style w:type="paragraph" w:styleId="ab">
    <w:name w:val="footer"/>
    <w:basedOn w:val="a"/>
    <w:link w:val="ac"/>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ad">
    <w:name w:val="caption"/>
    <w:basedOn w:val="a"/>
    <w:next w:val="a"/>
    <w:uiPriority w:val="35"/>
    <w:semiHidden/>
    <w:unhideWhenUsed/>
    <w:qFormat/>
    <w:rPr>
      <w:b/>
      <w:bCs/>
      <w:color w:val="5B9BD5" w:themeColor="accent1"/>
      <w:sz w:val="18"/>
      <w:szCs w:val="18"/>
    </w:rPr>
  </w:style>
  <w:style w:type="character" w:customStyle="1" w:styleId="ac">
    <w:name w:val="Нижний колонтитул Знак"/>
    <w:link w:val="ab"/>
    <w:uiPriority w:val="99"/>
  </w:style>
  <w:style w:type="table" w:styleId="ae">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
    <w:name w:val="Hyperlink"/>
    <w:uiPriority w:val="99"/>
    <w:unhideWhenUsed/>
    <w:rPr>
      <w:color w:val="0563C1" w:themeColor="hyperlink"/>
      <w:u w:val="single"/>
    </w:r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paragraph" w:styleId="af8">
    <w:name w:val="No Spacing"/>
    <w:basedOn w:val="a"/>
    <w:uiPriority w:val="1"/>
    <w:qFormat/>
    <w:pPr>
      <w:spacing w:after="0" w:line="240" w:lineRule="auto"/>
    </w:pPr>
  </w:style>
  <w:style w:type="paragraph" w:styleId="af9">
    <w:name w:val="List Paragraph"/>
    <w:basedOn w:val="a"/>
    <w:uiPriority w:val="34"/>
    <w:qFormat/>
    <w:pPr>
      <w:ind w:left="720"/>
      <w:contextualSpacing/>
    </w:p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HAnsi" w:hAnsiTheme="minorHAnsi" w:cstheme="minorBidi"/>
        <w:sz w:val="22"/>
        <w:szCs w:val="22"/>
        <w:lang w:val="en-US"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paragraph" w:styleId="1">
    <w:name w:val="heading 1"/>
    <w:basedOn w:val="a"/>
    <w:next w:val="a"/>
    <w:link w:val="10"/>
    <w:uiPriority w:val="9"/>
    <w:qFormat/>
    <w:pPr>
      <w:keepNext/>
      <w:keepLines/>
      <w:spacing w:before="480"/>
      <w:outlineLvl w:val="0"/>
    </w:pPr>
    <w:rPr>
      <w:rFonts w:ascii="Arial" w:eastAsia="Arial" w:hAnsi="Arial" w:cs="Arial"/>
      <w:sz w:val="40"/>
      <w:szCs w:val="40"/>
    </w:rPr>
  </w:style>
  <w:style w:type="paragraph" w:styleId="2">
    <w:name w:val="heading 2"/>
    <w:basedOn w:val="a"/>
    <w:next w:val="a"/>
    <w:link w:val="20"/>
    <w:uiPriority w:val="9"/>
    <w:unhideWhenUsed/>
    <w:qFormat/>
    <w:pPr>
      <w:keepNext/>
      <w:keepLines/>
      <w:spacing w:before="360"/>
      <w:outlineLvl w:val="1"/>
    </w:pPr>
    <w:rPr>
      <w:rFonts w:ascii="Arial" w:eastAsia="Arial" w:hAnsi="Arial" w:cs="Arial"/>
      <w:sz w:val="34"/>
    </w:rPr>
  </w:style>
  <w:style w:type="paragraph" w:styleId="3">
    <w:name w:val="heading 3"/>
    <w:basedOn w:val="a"/>
    <w:next w:val="a"/>
    <w:link w:val="30"/>
    <w:uiPriority w:val="9"/>
    <w:unhideWhenUsed/>
    <w:qFormat/>
    <w:pPr>
      <w:keepNext/>
      <w:keepLines/>
      <w:spacing w:before="320"/>
      <w:outlineLvl w:val="2"/>
    </w:pPr>
    <w:rPr>
      <w:rFonts w:ascii="Arial" w:eastAsia="Arial" w:hAnsi="Arial" w:cs="Arial"/>
      <w:sz w:val="30"/>
      <w:szCs w:val="30"/>
    </w:rPr>
  </w:style>
  <w:style w:type="paragraph" w:styleId="4">
    <w:name w:val="heading 4"/>
    <w:basedOn w:val="a"/>
    <w:next w:val="a"/>
    <w:link w:val="40"/>
    <w:uiPriority w:val="9"/>
    <w:unhideWhenUsed/>
    <w:qFormat/>
    <w:pPr>
      <w:keepNext/>
      <w:keepLines/>
      <w:spacing w:before="320"/>
      <w:outlineLvl w:val="3"/>
    </w:pPr>
    <w:rPr>
      <w:rFonts w:ascii="Arial" w:eastAsia="Arial" w:hAnsi="Arial" w:cs="Arial"/>
      <w:b/>
      <w:bCs/>
      <w:sz w:val="26"/>
      <w:szCs w:val="26"/>
    </w:rPr>
  </w:style>
  <w:style w:type="paragraph" w:styleId="5">
    <w:name w:val="heading 5"/>
    <w:basedOn w:val="a"/>
    <w:next w:val="a"/>
    <w:link w:val="50"/>
    <w:uiPriority w:val="9"/>
    <w:unhideWhenUsed/>
    <w:qFormat/>
    <w:pPr>
      <w:keepNext/>
      <w:keepLines/>
      <w:spacing w:before="320"/>
      <w:outlineLvl w:val="4"/>
    </w:pPr>
    <w:rPr>
      <w:rFonts w:ascii="Arial" w:eastAsia="Arial" w:hAnsi="Arial" w:cs="Arial"/>
      <w:b/>
      <w:bCs/>
      <w:sz w:val="24"/>
      <w:szCs w:val="24"/>
    </w:rPr>
  </w:style>
  <w:style w:type="paragraph" w:styleId="6">
    <w:name w:val="heading 6"/>
    <w:basedOn w:val="a"/>
    <w:next w:val="a"/>
    <w:link w:val="60"/>
    <w:uiPriority w:val="9"/>
    <w:unhideWhenUsed/>
    <w:qFormat/>
    <w:pPr>
      <w:keepNext/>
      <w:keepLines/>
      <w:spacing w:before="320"/>
      <w:outlineLvl w:val="5"/>
    </w:pPr>
    <w:rPr>
      <w:rFonts w:ascii="Arial" w:eastAsia="Arial" w:hAnsi="Arial" w:cs="Arial"/>
      <w:b/>
      <w:bCs/>
    </w:rPr>
  </w:style>
  <w:style w:type="paragraph" w:styleId="7">
    <w:name w:val="heading 7"/>
    <w:basedOn w:val="a"/>
    <w:next w:val="a"/>
    <w:link w:val="70"/>
    <w:uiPriority w:val="9"/>
    <w:unhideWhenUsed/>
    <w:qFormat/>
    <w:pPr>
      <w:keepNext/>
      <w:keepLines/>
      <w:spacing w:before="320"/>
      <w:outlineLvl w:val="6"/>
    </w:pPr>
    <w:rPr>
      <w:rFonts w:ascii="Arial" w:eastAsia="Arial" w:hAnsi="Arial" w:cs="Arial"/>
      <w:b/>
      <w:bCs/>
      <w:i/>
      <w:iCs/>
    </w:rPr>
  </w:style>
  <w:style w:type="paragraph" w:styleId="8">
    <w:name w:val="heading 8"/>
    <w:basedOn w:val="a"/>
    <w:next w:val="a"/>
    <w:link w:val="80"/>
    <w:uiPriority w:val="9"/>
    <w:unhideWhenUsed/>
    <w:qFormat/>
    <w:pPr>
      <w:keepNext/>
      <w:keepLines/>
      <w:spacing w:before="320"/>
      <w:outlineLvl w:val="7"/>
    </w:pPr>
    <w:rPr>
      <w:rFonts w:ascii="Arial" w:eastAsia="Arial" w:hAnsi="Arial" w:cs="Arial"/>
      <w:i/>
      <w:iCs/>
    </w:rPr>
  </w:style>
  <w:style w:type="paragraph" w:styleId="9">
    <w:name w:val="heading 9"/>
    <w:basedOn w:val="a"/>
    <w:next w:val="a"/>
    <w:link w:val="90"/>
    <w:uiPriority w:val="9"/>
    <w:unhideWhenUsed/>
    <w:qFormat/>
    <w:pPr>
      <w:keepNext/>
      <w:keepLines/>
      <w:spacing w:before="320"/>
      <w:outlineLvl w:val="8"/>
    </w:pPr>
    <w:rPr>
      <w:rFonts w:ascii="Arial" w:eastAsia="Arial" w:hAnsi="Arial" w:cs="Arial"/>
      <w:i/>
      <w:iCs/>
      <w:sz w:val="21"/>
      <w:szCs w:val="21"/>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customStyle="1" w:styleId="10">
    <w:name w:val="Заголовок 1 Знак"/>
    <w:link w:val="1"/>
    <w:uiPriority w:val="9"/>
    <w:rPr>
      <w:rFonts w:ascii="Arial" w:eastAsia="Arial" w:hAnsi="Arial" w:cs="Arial"/>
      <w:sz w:val="40"/>
      <w:szCs w:val="40"/>
    </w:rPr>
  </w:style>
  <w:style w:type="character" w:customStyle="1" w:styleId="20">
    <w:name w:val="Заголовок 2 Знак"/>
    <w:link w:val="2"/>
    <w:uiPriority w:val="9"/>
    <w:rPr>
      <w:rFonts w:ascii="Arial" w:eastAsia="Arial" w:hAnsi="Arial" w:cs="Arial"/>
      <w:sz w:val="34"/>
    </w:rPr>
  </w:style>
  <w:style w:type="character" w:customStyle="1" w:styleId="30">
    <w:name w:val="Заголовок 3 Знак"/>
    <w:link w:val="3"/>
    <w:uiPriority w:val="9"/>
    <w:rPr>
      <w:rFonts w:ascii="Arial" w:eastAsia="Arial" w:hAnsi="Arial" w:cs="Arial"/>
      <w:sz w:val="30"/>
      <w:szCs w:val="30"/>
    </w:rPr>
  </w:style>
  <w:style w:type="character" w:customStyle="1" w:styleId="40">
    <w:name w:val="Заголовок 4 Знак"/>
    <w:link w:val="4"/>
    <w:uiPriority w:val="9"/>
    <w:rPr>
      <w:rFonts w:ascii="Arial" w:eastAsia="Arial" w:hAnsi="Arial" w:cs="Arial"/>
      <w:b/>
      <w:bCs/>
      <w:sz w:val="26"/>
      <w:szCs w:val="26"/>
    </w:rPr>
  </w:style>
  <w:style w:type="character" w:customStyle="1" w:styleId="50">
    <w:name w:val="Заголовок 5 Знак"/>
    <w:link w:val="5"/>
    <w:uiPriority w:val="9"/>
    <w:rPr>
      <w:rFonts w:ascii="Arial" w:eastAsia="Arial" w:hAnsi="Arial" w:cs="Arial"/>
      <w:b/>
      <w:bCs/>
      <w:sz w:val="24"/>
      <w:szCs w:val="24"/>
    </w:rPr>
  </w:style>
  <w:style w:type="character" w:customStyle="1" w:styleId="60">
    <w:name w:val="Заголовок 6 Знак"/>
    <w:link w:val="6"/>
    <w:uiPriority w:val="9"/>
    <w:rPr>
      <w:rFonts w:ascii="Arial" w:eastAsia="Arial" w:hAnsi="Arial" w:cs="Arial"/>
      <w:b/>
      <w:bCs/>
      <w:sz w:val="22"/>
      <w:szCs w:val="22"/>
    </w:rPr>
  </w:style>
  <w:style w:type="character" w:customStyle="1" w:styleId="70">
    <w:name w:val="Заголовок 7 Знак"/>
    <w:link w:val="7"/>
    <w:uiPriority w:val="9"/>
    <w:rPr>
      <w:rFonts w:ascii="Arial" w:eastAsia="Arial" w:hAnsi="Arial" w:cs="Arial"/>
      <w:b/>
      <w:bCs/>
      <w:i/>
      <w:iCs/>
      <w:sz w:val="22"/>
      <w:szCs w:val="22"/>
    </w:rPr>
  </w:style>
  <w:style w:type="character" w:customStyle="1" w:styleId="80">
    <w:name w:val="Заголовок 8 Знак"/>
    <w:link w:val="8"/>
    <w:uiPriority w:val="9"/>
    <w:rPr>
      <w:rFonts w:ascii="Arial" w:eastAsia="Arial" w:hAnsi="Arial" w:cs="Arial"/>
      <w:i/>
      <w:iCs/>
      <w:sz w:val="22"/>
      <w:szCs w:val="22"/>
    </w:rPr>
  </w:style>
  <w:style w:type="character" w:customStyle="1" w:styleId="90">
    <w:name w:val="Заголовок 9 Знак"/>
    <w:link w:val="9"/>
    <w:uiPriority w:val="9"/>
    <w:rPr>
      <w:rFonts w:ascii="Arial" w:eastAsia="Arial" w:hAnsi="Arial" w:cs="Arial"/>
      <w:i/>
      <w:iCs/>
      <w:sz w:val="21"/>
      <w:szCs w:val="21"/>
    </w:rPr>
  </w:style>
  <w:style w:type="paragraph" w:styleId="a3">
    <w:name w:val="Title"/>
    <w:basedOn w:val="a"/>
    <w:next w:val="a"/>
    <w:link w:val="a4"/>
    <w:uiPriority w:val="10"/>
    <w:qFormat/>
    <w:pPr>
      <w:spacing w:before="300"/>
      <w:contextualSpacing/>
    </w:pPr>
    <w:rPr>
      <w:sz w:val="48"/>
      <w:szCs w:val="48"/>
    </w:rPr>
  </w:style>
  <w:style w:type="character" w:customStyle="1" w:styleId="a4">
    <w:name w:val="Название Знак"/>
    <w:link w:val="a3"/>
    <w:uiPriority w:val="10"/>
    <w:rPr>
      <w:sz w:val="48"/>
      <w:szCs w:val="48"/>
    </w:rPr>
  </w:style>
  <w:style w:type="paragraph" w:styleId="a5">
    <w:name w:val="Subtitle"/>
    <w:basedOn w:val="a"/>
    <w:next w:val="a"/>
    <w:link w:val="a6"/>
    <w:uiPriority w:val="11"/>
    <w:qFormat/>
    <w:pPr>
      <w:spacing w:before="200"/>
    </w:pPr>
    <w:rPr>
      <w:sz w:val="24"/>
      <w:szCs w:val="24"/>
    </w:rPr>
  </w:style>
  <w:style w:type="character" w:customStyle="1" w:styleId="a6">
    <w:name w:val="Подзаголовок Знак"/>
    <w:link w:val="a5"/>
    <w:uiPriority w:val="11"/>
    <w:rPr>
      <w:sz w:val="24"/>
      <w:szCs w:val="24"/>
    </w:rPr>
  </w:style>
  <w:style w:type="paragraph" w:styleId="21">
    <w:name w:val="Quote"/>
    <w:basedOn w:val="a"/>
    <w:next w:val="a"/>
    <w:link w:val="22"/>
    <w:uiPriority w:val="29"/>
    <w:qFormat/>
    <w:pPr>
      <w:ind w:left="720" w:right="720"/>
    </w:pPr>
    <w:rPr>
      <w:i/>
    </w:rPr>
  </w:style>
  <w:style w:type="character" w:customStyle="1" w:styleId="22">
    <w:name w:val="Цитата 2 Знак"/>
    <w:link w:val="21"/>
    <w:uiPriority w:val="29"/>
    <w:rPr>
      <w:i/>
    </w:rPr>
  </w:style>
  <w:style w:type="paragraph" w:styleId="a7">
    <w:name w:val="Intense Quote"/>
    <w:basedOn w:val="a"/>
    <w:next w:val="a"/>
    <w:link w:val="a8"/>
    <w:uiPriority w:val="30"/>
    <w:qFormat/>
    <w:pPr>
      <w:pBdr>
        <w:top w:val="single" w:sz="4" w:space="5" w:color="FFFFFF"/>
        <w:left w:val="single" w:sz="4" w:space="10" w:color="FFFFFF"/>
        <w:bottom w:val="single" w:sz="4" w:space="5" w:color="FFFFFF"/>
        <w:right w:val="single" w:sz="4" w:space="10" w:color="FFFFFF"/>
      </w:pBdr>
      <w:shd w:val="clear" w:color="auto" w:fill="F2F2F2"/>
      <w:ind w:left="720" w:right="720"/>
    </w:pPr>
    <w:rPr>
      <w:i/>
    </w:rPr>
  </w:style>
  <w:style w:type="character" w:customStyle="1" w:styleId="a8">
    <w:name w:val="Выделенная цитата Знак"/>
    <w:link w:val="a7"/>
    <w:uiPriority w:val="30"/>
    <w:rPr>
      <w:i/>
    </w:rPr>
  </w:style>
  <w:style w:type="paragraph" w:styleId="a9">
    <w:name w:val="header"/>
    <w:basedOn w:val="a"/>
    <w:link w:val="aa"/>
    <w:uiPriority w:val="99"/>
    <w:unhideWhenUsed/>
    <w:pPr>
      <w:tabs>
        <w:tab w:val="center" w:pos="7143"/>
        <w:tab w:val="right" w:pos="14287"/>
      </w:tabs>
      <w:spacing w:after="0" w:line="240" w:lineRule="auto"/>
    </w:pPr>
  </w:style>
  <w:style w:type="character" w:customStyle="1" w:styleId="aa">
    <w:name w:val="Верхний колонтитул Знак"/>
    <w:link w:val="a9"/>
    <w:uiPriority w:val="99"/>
  </w:style>
  <w:style w:type="paragraph" w:styleId="ab">
    <w:name w:val="footer"/>
    <w:basedOn w:val="a"/>
    <w:link w:val="ac"/>
    <w:uiPriority w:val="99"/>
    <w:unhideWhenUsed/>
    <w:pPr>
      <w:tabs>
        <w:tab w:val="center" w:pos="7143"/>
        <w:tab w:val="right" w:pos="14287"/>
      </w:tabs>
      <w:spacing w:after="0" w:line="240" w:lineRule="auto"/>
    </w:pPr>
  </w:style>
  <w:style w:type="character" w:customStyle="1" w:styleId="FooterChar">
    <w:name w:val="Footer Char"/>
    <w:uiPriority w:val="99"/>
  </w:style>
  <w:style w:type="paragraph" w:styleId="ad">
    <w:name w:val="caption"/>
    <w:basedOn w:val="a"/>
    <w:next w:val="a"/>
    <w:uiPriority w:val="35"/>
    <w:semiHidden/>
    <w:unhideWhenUsed/>
    <w:qFormat/>
    <w:rPr>
      <w:b/>
      <w:bCs/>
      <w:color w:val="5B9BD5" w:themeColor="accent1"/>
      <w:sz w:val="18"/>
      <w:szCs w:val="18"/>
    </w:rPr>
  </w:style>
  <w:style w:type="character" w:customStyle="1" w:styleId="ac">
    <w:name w:val="Нижний колонтитул Знак"/>
    <w:link w:val="ab"/>
    <w:uiPriority w:val="99"/>
  </w:style>
  <w:style w:type="table" w:styleId="ae">
    <w:name w:val="Table Grid"/>
    <w:basedOn w:val="a1"/>
    <w:uiPriority w:val="59"/>
    <w:pPr>
      <w:spacing w:after="0" w:line="240" w:lineRule="auto"/>
    </w:pPr>
    <w:tblPr>
      <w:tblInd w:w="0"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CellMar>
        <w:top w:w="0" w:type="dxa"/>
        <w:left w:w="108" w:type="dxa"/>
        <w:bottom w:w="0" w:type="dxa"/>
        <w:right w:w="108" w:type="dxa"/>
      </w:tblCellMar>
    </w:tblPr>
  </w:style>
  <w:style w:type="table" w:customStyle="1" w:styleId="TableGridLight">
    <w:name w:val="Table Grid Light"/>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style>
  <w:style w:type="table" w:customStyle="1" w:styleId="PlainTable1">
    <w:name w:val="Plain Table 1"/>
    <w:basedOn w:val="a1"/>
    <w:uiPriority w:val="59"/>
    <w:pPr>
      <w:spacing w:after="0" w:line="240" w:lineRule="auto"/>
    </w:pPr>
    <w:tblPr>
      <w:tblInd w:w="0" w:type="dxa"/>
      <w:tblBorders>
        <w:top w:val="single" w:sz="4" w:space="0" w:color="AFAFAF" w:themeColor="text1" w:themeTint="50"/>
        <w:left w:val="single" w:sz="4" w:space="0" w:color="AFAFAF" w:themeColor="text1" w:themeTint="50"/>
        <w:bottom w:val="single" w:sz="4" w:space="0" w:color="AFAFAF" w:themeColor="text1" w:themeTint="50"/>
        <w:right w:val="single" w:sz="4" w:space="0" w:color="AFAFAF" w:themeColor="text1" w:themeTint="50"/>
        <w:insideH w:val="single" w:sz="4" w:space="0" w:color="AFAFAF" w:themeColor="text1" w:themeTint="50"/>
        <w:insideV w:val="single" w:sz="4" w:space="0" w:color="AFAFAF" w:themeColor="text1" w:themeTint="50"/>
      </w:tblBorders>
      <w:tblCellMar>
        <w:top w:w="0" w:type="dxa"/>
        <w:left w:w="108" w:type="dxa"/>
        <w:bottom w:w="0" w:type="dxa"/>
        <w:right w:w="108" w:type="dxa"/>
      </w:tblCellMar>
    </w:tblPr>
    <w:tblStylePr w:type="firstRow">
      <w:rPr>
        <w:rFonts w:ascii="Arial" w:hAnsi="Arial"/>
        <w:b/>
        <w:color w:val="404040"/>
        <w:sz w:val="22"/>
      </w:r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shd w:val="clear" w:color="F2F2F2" w:themeColor="text1" w:themeTint="0D" w:fill="F2F2F2" w:themeFill="text1" w:themeFillTint="0D"/>
      </w:tcPr>
    </w:tblStylePr>
    <w:tblStylePr w:type="band1Horz">
      <w:tblPr/>
      <w:tcPr>
        <w:shd w:val="clear" w:color="F2F2F2" w:themeColor="text1" w:themeTint="0D" w:fill="F2F2F2" w:themeFill="text1" w:themeFillTint="0D"/>
      </w:tcPr>
    </w:tblStylePr>
  </w:style>
  <w:style w:type="table" w:customStyle="1" w:styleId="PlainTable2">
    <w:name w:val="Plain Table 2"/>
    <w:basedOn w:val="a1"/>
    <w:uiPriority w:val="59"/>
    <w:pPr>
      <w:spacing w:after="0" w:line="240" w:lineRule="auto"/>
    </w:pPr>
    <w:tblPr>
      <w:tblInd w:w="0" w:type="dxa"/>
      <w:tblBorders>
        <w:top w:val="single" w:sz="4" w:space="0" w:color="000000" w:themeColor="text1"/>
        <w:left w:val="none" w:sz="4" w:space="0" w:color="000000" w:themeColor="text1"/>
        <w:bottom w:val="single" w:sz="4" w:space="0" w:color="000000" w:themeColor="text1"/>
        <w:right w:val="none" w:sz="4" w:space="0" w:color="000000" w:themeColor="text1"/>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000000" w:themeColor="text1"/>
          <w:bottom w:val="single" w:sz="4" w:space="0" w:color="000000" w:themeColor="text1"/>
        </w:tcBorders>
      </w:tcPr>
    </w:tblStylePr>
    <w:tblStylePr w:type="lastRow">
      <w:rPr>
        <w:rFonts w:ascii="Arial" w:hAnsi="Arial"/>
        <w:b/>
        <w:color w:val="404040"/>
        <w:sz w:val="22"/>
      </w:rPr>
    </w:tblStylePr>
    <w:tblStylePr w:type="firstCol">
      <w:rPr>
        <w:rFonts w:ascii="Arial" w:hAnsi="Arial"/>
        <w:b/>
        <w:color w:val="404040"/>
        <w:sz w:val="22"/>
      </w:rPr>
    </w:tblStylePr>
    <w:tblStylePr w:type="lastCol">
      <w:rPr>
        <w:rFonts w:ascii="Arial" w:hAnsi="Arial"/>
        <w:b/>
        <w:color w:val="404040"/>
        <w:sz w:val="22"/>
      </w:rPr>
    </w:tblStylePr>
    <w:tblStylePr w:type="band1Vert">
      <w:tblPr/>
      <w:tcPr>
        <w:tcBorders>
          <w:left w:val="single" w:sz="4" w:space="0" w:color="000000" w:themeColor="text1"/>
          <w:right w:val="single" w:sz="4" w:space="0" w:color="000000" w:themeColor="text1"/>
        </w:tcBorders>
      </w:tcPr>
    </w:tblStylePr>
    <w:tblStylePr w:type="band2Vert">
      <w:tblPr/>
      <w:tcPr>
        <w:tcBorders>
          <w:left w:val="single" w:sz="4" w:space="0" w:color="000000" w:themeColor="text1"/>
          <w:right w:val="single" w:sz="4" w:space="0" w:color="000000" w:themeColor="text1"/>
        </w:tcBorders>
      </w:tcPr>
    </w:tblStylePr>
    <w:tblStylePr w:type="band1Horz">
      <w:tblPr/>
      <w:tcPr>
        <w:tcBorders>
          <w:top w:val="single" w:sz="4" w:space="0" w:color="000000" w:themeColor="text1"/>
          <w:bottom w:val="single" w:sz="4" w:space="0" w:color="000000" w:themeColor="text1"/>
        </w:tcBorders>
      </w:tcPr>
    </w:tblStylePr>
  </w:style>
  <w:style w:type="table" w:customStyle="1" w:styleId="PlainTable3">
    <w:name w:val="Plain Table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aps/>
        <w:color w:val="404040"/>
      </w:rPr>
      <w:tblPr/>
      <w:tcPr>
        <w:tcBorders>
          <w:top w:val="none" w:sz="4" w:space="0" w:color="000000"/>
          <w:left w:val="none" w:sz="4" w:space="0" w:color="000000"/>
          <w:bottom w:val="single" w:sz="4" w:space="0" w:color="404040"/>
          <w:right w:val="none" w:sz="4" w:space="0" w:color="000000"/>
        </w:tcBorders>
      </w:tcPr>
    </w:tblStylePr>
    <w:tblStylePr w:type="lastRow">
      <w:rPr>
        <w:b/>
        <w:caps/>
        <w:color w:val="404040"/>
      </w:rPr>
    </w:tblStylePr>
    <w:tblStylePr w:type="firstCol">
      <w:rPr>
        <w:b/>
        <w:caps/>
        <w:color w:val="404040"/>
      </w:rPr>
      <w:tblPr/>
      <w:tcPr>
        <w:tcBorders>
          <w:top w:val="none" w:sz="4" w:space="0" w:color="000000"/>
          <w:left w:val="none" w:sz="4" w:space="0" w:color="000000"/>
          <w:bottom w:val="none" w:sz="4" w:space="0" w:color="000000"/>
          <w:right w:val="single" w:sz="4" w:space="0" w:color="404040"/>
        </w:tcBorders>
      </w:tcPr>
    </w:tblStylePr>
    <w:tblStylePr w:type="lastCol">
      <w:rPr>
        <w:b/>
        <w:caps/>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4">
    <w:name w:val="Plain Table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PlainTable5">
    <w:name w:val="Plain Table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i/>
        <w:color w:val="404040"/>
      </w:rPr>
      <w:tblPr/>
      <w:tcPr>
        <w:tcBorders>
          <w:left w:val="none" w:sz="4" w:space="0" w:color="000000"/>
          <w:bottom w:val="single" w:sz="4" w:space="0" w:color="404040"/>
          <w:right w:val="none" w:sz="4" w:space="0" w:color="000000"/>
        </w:tcBorders>
        <w:shd w:val="clear" w:color="FFFFFF" w:fill="auto"/>
      </w:tcPr>
    </w:tblStylePr>
    <w:tblStylePr w:type="lastRow">
      <w:rPr>
        <w:i/>
        <w:color w:val="404040"/>
      </w:rPr>
      <w:tblPr/>
      <w:tcPr>
        <w:tcBorders>
          <w:top w:val="single" w:sz="4" w:space="0" w:color="404040"/>
          <w:left w:val="none" w:sz="4" w:space="0" w:color="000000"/>
          <w:right w:val="none" w:sz="4" w:space="0" w:color="000000"/>
        </w:tcBorders>
        <w:shd w:val="clear" w:color="FFFFFF" w:fill="auto"/>
      </w:tcPr>
    </w:tblStylePr>
    <w:tblStylePr w:type="firstCol">
      <w:pPr>
        <w:jc w:val="right"/>
      </w:pPr>
      <w:rPr>
        <w:i/>
        <w:color w:val="404040"/>
      </w:rPr>
      <w:tblPr/>
      <w:tcPr>
        <w:tcBorders>
          <w:right w:val="single" w:sz="4" w:space="0" w:color="404040"/>
        </w:tcBorders>
        <w:shd w:val="clear" w:color="FFFFFF" w:fill="auto"/>
      </w:tcPr>
    </w:tblStylePr>
    <w:tblStylePr w:type="lastCol">
      <w:rPr>
        <w:i/>
        <w:color w:val="404040"/>
      </w:rPr>
      <w:tblPr/>
      <w:tcPr>
        <w:tcBorders>
          <w:left w:val="single" w:sz="4" w:space="0" w:color="404040"/>
        </w:tcBorders>
        <w:shd w:val="clear" w:color="FFFFFF" w:fill="auto"/>
      </w:tcPr>
    </w:tblStylePr>
    <w:tblStylePr w:type="band1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Pr/>
      <w:tcPr>
        <w:shd w:val="clear" w:color="F2F2F2" w:themeColor="text1" w:themeTint="0D" w:fill="F2F2F2" w:themeFill="text1" w:themeFillTint="0D"/>
      </w:tcPr>
    </w:tblStylePr>
  </w:style>
  <w:style w:type="table" w:customStyle="1" w:styleId="GridTable1Light">
    <w:name w:val="Grid Table 1 Light"/>
    <w:basedOn w:val="a1"/>
    <w:uiPriority w:val="99"/>
    <w:pPr>
      <w:spacing w:after="0" w:line="240" w:lineRule="auto"/>
    </w:pPr>
    <w:tblPr>
      <w:tblStyleRowBandSize w:val="1"/>
      <w:tblStyleColBandSize w:val="1"/>
      <w:tblInd w:w="0" w:type="dxa"/>
      <w:tbl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insideH w:val="single" w:sz="4" w:space="0" w:color="989898" w:themeColor="text1" w:themeTint="67"/>
        <w:insideV w:val="single" w:sz="4" w:space="0" w:color="989898" w:themeColor="text1" w:themeTint="67"/>
      </w:tblBorders>
      <w:tblCellMar>
        <w:top w:w="0" w:type="dxa"/>
        <w:left w:w="108" w:type="dxa"/>
        <w:bottom w:w="0" w:type="dxa"/>
        <w:right w:w="108" w:type="dxa"/>
      </w:tblCellMar>
    </w:tblPr>
    <w:tblStylePr w:type="firstRow">
      <w:rPr>
        <w:b/>
        <w:color w:val="404040"/>
      </w:rPr>
      <w:tblPr/>
      <w:tcPr>
        <w:tcBorders>
          <w:bottom w:val="single" w:sz="12" w:space="0" w:color="6A6A6A" w:themeColor="tex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989898" w:themeColor="text1" w:themeTint="67"/>
          <w:left w:val="single" w:sz="4" w:space="0" w:color="989898" w:themeColor="text1" w:themeTint="67"/>
          <w:bottom w:val="single" w:sz="4" w:space="0" w:color="989898" w:themeColor="text1" w:themeTint="67"/>
          <w:right w:val="single" w:sz="4" w:space="0" w:color="989898" w:themeColor="text1" w:themeTint="67"/>
        </w:tcBorders>
      </w:tcPr>
    </w:tblStylePr>
  </w:style>
  <w:style w:type="table" w:customStyle="1" w:styleId="GridTable1Light-Accent1">
    <w:name w:val="Grid Table 1 Light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b/>
        <w:color w:val="404040"/>
      </w:rPr>
      <w:tblPr/>
      <w:tcPr>
        <w:tcBorders>
          <w:bottom w:val="single" w:sz="12" w:space="0" w:color="9EC4E6" w:themeColor="accent1"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GridTable1Light-Accent2">
    <w:name w:val="Grid Table 1 Light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b/>
        <w:color w:val="404040"/>
      </w:rPr>
      <w:tblPr/>
      <w:tcPr>
        <w:tcBorders>
          <w:bottom w:val="single" w:sz="12" w:space="0" w:color="F4B286" w:themeColor="accent2"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GridTable1Light-Accent3">
    <w:name w:val="Grid Table 1 Light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b/>
        <w:color w:val="404040"/>
      </w:rPr>
      <w:tblPr/>
      <w:tcPr>
        <w:tcBorders>
          <w:bottom w:val="single" w:sz="12" w:space="0" w:color="CACACA" w:themeColor="accent3"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GridTable1Light-Accent4">
    <w:name w:val="Grid Table 1 Light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b/>
        <w:color w:val="404040"/>
      </w:rPr>
      <w:tblPr/>
      <w:tcPr>
        <w:tcBorders>
          <w:bottom w:val="single" w:sz="12" w:space="0" w:color="FFDA6A" w:themeColor="accent4"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GridTable1Light-Accent5">
    <w:name w:val="Grid Table 1 Light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b/>
        <w:color w:val="404040"/>
      </w:rPr>
      <w:tblPr/>
      <w:tcPr>
        <w:tcBorders>
          <w:bottom w:val="single" w:sz="12" w:space="0" w:color="91ACDC" w:themeColor="accent5"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GridTable1Light-Accent6">
    <w:name w:val="Grid Table 1 Light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b/>
        <w:color w:val="404040"/>
      </w:rPr>
      <w:tblPr/>
      <w:tcPr>
        <w:tcBorders>
          <w:bottom w:val="single" w:sz="12" w:space="0" w:color="AAD190" w:themeColor="accent6" w:themeTint="95"/>
        </w:tcBorders>
      </w:tcPr>
    </w:tblStylePr>
    <w:tblStylePr w:type="lastRow">
      <w:rPr>
        <w:b/>
        <w:color w:val="404040"/>
      </w:rPr>
    </w:tblStylePr>
    <w:tblStylePr w:type="firstCol">
      <w:rPr>
        <w:b/>
        <w:color w:val="404040"/>
      </w:rPr>
    </w:tblStylePr>
    <w:tblStylePr w:type="lastCol">
      <w:rPr>
        <w:b/>
        <w:color w:val="404040"/>
      </w:r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table" w:customStyle="1" w:styleId="GridTable2">
    <w:name w:val="Grid Table 2"/>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A6A6A" w:themeColor="text1" w:themeTint="95"/>
          <w:right w:val="none" w:sz="4" w:space="0" w:color="000000"/>
        </w:tcBorders>
        <w:shd w:val="clear" w:color="FFFFFF" w:fill="auto"/>
      </w:tcPr>
    </w:tblStylePr>
    <w:tblStylePr w:type="lastRow">
      <w:rPr>
        <w:b/>
        <w:color w:val="404040"/>
      </w:rPr>
      <w:tblPr/>
      <w:tcPr>
        <w:tcBorders>
          <w:top w:val="single" w:sz="4" w:space="0" w:color="6A6A6A" w:themeColor="text1" w:themeTint="9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2-Accent1">
    <w:name w:val="Grid Table 2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68A2D8" w:themeColor="accent1" w:themeTint="EA"/>
          <w:right w:val="none" w:sz="4" w:space="0" w:color="000000"/>
        </w:tcBorders>
        <w:shd w:val="clear" w:color="FFFFFF" w:fill="auto"/>
      </w:tcPr>
    </w:tblStylePr>
    <w:tblStylePr w:type="lastRow">
      <w:rPr>
        <w:b/>
        <w:color w:val="404040"/>
      </w:rPr>
      <w:tblPr/>
      <w:tcPr>
        <w:tcBorders>
          <w:top w:val="single" w:sz="4" w:space="0" w:color="68A2D8" w:themeColor="accent1" w:themeTint="E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2-Accent2">
    <w:name w:val="Grid Table 2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4B184" w:themeColor="accent2" w:themeTint="97"/>
          <w:right w:val="none" w:sz="4" w:space="0" w:color="000000"/>
        </w:tcBorders>
        <w:shd w:val="clear" w:color="FFFFFF" w:fill="auto"/>
      </w:tcPr>
    </w:tblStylePr>
    <w:tblStylePr w:type="lastRow">
      <w:rPr>
        <w:b/>
        <w:color w:val="404040"/>
      </w:rPr>
      <w:tblPr/>
      <w:tcPr>
        <w:tcBorders>
          <w:top w:val="single" w:sz="4" w:space="0" w:color="F4B184" w:themeColor="accent2" w:themeTint="97"/>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2-Accent3">
    <w:name w:val="Grid Table 2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A5A5A5" w:themeColor="accent3" w:themeTint="FE"/>
          <w:right w:val="none" w:sz="4" w:space="0" w:color="000000"/>
        </w:tcBorders>
        <w:shd w:val="clear" w:color="FFFFFF" w:fill="auto"/>
      </w:tcPr>
    </w:tblStylePr>
    <w:tblStylePr w:type="lastRow">
      <w:rPr>
        <w:b/>
        <w:color w:val="404040"/>
      </w:rPr>
      <w:tblPr/>
      <w:tcPr>
        <w:tcBorders>
          <w:top w:val="single" w:sz="4" w:space="0" w:color="A5A5A5" w:themeColor="accent3" w:themeTint="FE"/>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2-Accent4">
    <w:name w:val="Grid Table 2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FFD865" w:themeColor="accent4" w:themeTint="9A"/>
          <w:right w:val="none" w:sz="4" w:space="0" w:color="000000"/>
        </w:tcBorders>
        <w:shd w:val="clear" w:color="FFFFFF" w:fill="auto"/>
      </w:tcPr>
    </w:tblStylePr>
    <w:tblStylePr w:type="lastRow">
      <w:rPr>
        <w:b/>
        <w:color w:val="404040"/>
      </w:rPr>
      <w:tblPr/>
      <w:tcPr>
        <w:tcBorders>
          <w:top w:val="single" w:sz="4" w:space="0" w:color="FFD865" w:themeColor="accent4" w:themeTint="9A"/>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2-Accent5">
    <w:name w:val="Grid Table 2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4472C4" w:themeColor="accent5"/>
          <w:right w:val="none" w:sz="4" w:space="0" w:color="000000"/>
        </w:tcBorders>
        <w:shd w:val="clear" w:color="FFFFFF" w:fill="auto"/>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2-Accent6">
    <w:name w:val="Grid Table 2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12" w:space="0" w:color="70AD47" w:themeColor="accent6"/>
          <w:right w:val="none" w:sz="4" w:space="0" w:color="000000"/>
        </w:tcBorders>
        <w:shd w:val="clear" w:color="FFFFFF" w:fill="auto"/>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shd w:val="clear" w:color="FFFFFF" w:fill="auto"/>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3">
    <w:name w:val="Grid Table 3"/>
    <w:basedOn w:val="a1"/>
    <w:uiPriority w:val="99"/>
    <w:pPr>
      <w:spacing w:after="0" w:line="240" w:lineRule="auto"/>
    </w:pPr>
    <w:tblPr>
      <w:tblStyleRowBandSize w:val="1"/>
      <w:tblStyleColBandSize w:val="1"/>
      <w:tblInd w:w="0" w:type="dxa"/>
      <w:tblBorders>
        <w:bottom w:val="single" w:sz="4" w:space="0" w:color="6A6A6A" w:themeColor="text1" w:themeTint="95"/>
        <w:insideH w:val="single" w:sz="4" w:space="0" w:color="6A6A6A" w:themeColor="text1" w:themeTint="95"/>
        <w:insideV w:val="single" w:sz="4" w:space="0" w:color="6A6A6A" w:themeColor="text1" w:themeTint="9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3-Accent1">
    <w:name w:val="Grid Table 3 - Accent 1"/>
    <w:basedOn w:val="a1"/>
    <w:uiPriority w:val="99"/>
    <w:pPr>
      <w:spacing w:after="0" w:line="240" w:lineRule="auto"/>
    </w:pPr>
    <w:tblPr>
      <w:tblStyleRowBandSize w:val="1"/>
      <w:tblStyleColBandSize w:val="1"/>
      <w:tblInd w:w="0" w:type="dxa"/>
      <w:tblBorders>
        <w:bottom w:val="single" w:sz="4" w:space="0" w:color="68A2D8" w:themeColor="accent1" w:themeTint="EA"/>
        <w:insideH w:val="single" w:sz="4" w:space="0" w:color="68A2D8" w:themeColor="accent1" w:themeTint="EA"/>
        <w:insideV w:val="single" w:sz="4" w:space="0" w:color="68A2D8" w:themeColor="accent1" w:themeTint="E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DEAF6" w:themeColor="accent1" w:themeTint="34" w:fill="DDEAF6" w:themeFill="accent1" w:themeFillTint="34"/>
      </w:tcPr>
    </w:tblStylePr>
    <w:tblStylePr w:type="band1Horz">
      <w:rPr>
        <w:rFonts w:ascii="Arial" w:hAnsi="Arial"/>
        <w:color w:val="404040"/>
        <w:sz w:val="22"/>
      </w:rPr>
      <w:tblPr/>
      <w:tcPr>
        <w:shd w:val="clear" w:color="DDEAF6" w:themeColor="accent1" w:themeTint="34" w:fill="DDEAF6" w:themeFill="accent1" w:themeFillTint="34"/>
      </w:tcPr>
    </w:tblStylePr>
  </w:style>
  <w:style w:type="table" w:customStyle="1" w:styleId="GridTable3-Accent2">
    <w:name w:val="Grid Table 3 - Accent 2"/>
    <w:basedOn w:val="a1"/>
    <w:uiPriority w:val="99"/>
    <w:pPr>
      <w:spacing w:after="0" w:line="240" w:lineRule="auto"/>
    </w:pPr>
    <w:tblPr>
      <w:tblStyleRowBandSize w:val="1"/>
      <w:tblStyleColBandSize w:val="1"/>
      <w:tblInd w:w="0" w:type="dxa"/>
      <w:tblBorders>
        <w:bottom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3-Accent3">
    <w:name w:val="Grid Table 3 - Accent 3"/>
    <w:basedOn w:val="a1"/>
    <w:uiPriority w:val="99"/>
    <w:pPr>
      <w:spacing w:after="0" w:line="240" w:lineRule="auto"/>
    </w:pPr>
    <w:tblPr>
      <w:tblStyleRowBandSize w:val="1"/>
      <w:tblStyleColBandSize w:val="1"/>
      <w:tblInd w:w="0" w:type="dxa"/>
      <w:tblBorders>
        <w:bottom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3-Accent4">
    <w:name w:val="Grid Table 3 - Accent 4"/>
    <w:basedOn w:val="a1"/>
    <w:uiPriority w:val="99"/>
    <w:pPr>
      <w:spacing w:after="0" w:line="240" w:lineRule="auto"/>
    </w:pPr>
    <w:tblPr>
      <w:tblStyleRowBandSize w:val="1"/>
      <w:tblStyleColBandSize w:val="1"/>
      <w:tblInd w:w="0" w:type="dxa"/>
      <w:tblBorders>
        <w:bottom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3-Accent5">
    <w:name w:val="Grid Table 3 - Accent 5"/>
    <w:basedOn w:val="a1"/>
    <w:uiPriority w:val="99"/>
    <w:pPr>
      <w:spacing w:after="0" w:line="240" w:lineRule="auto"/>
    </w:pPr>
    <w:tblPr>
      <w:tblStyleRowBandSize w:val="1"/>
      <w:tblStyleColBandSize w:val="1"/>
      <w:tblInd w:w="0" w:type="dxa"/>
      <w:tblBorders>
        <w:bottom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3-Accent6">
    <w:name w:val="Grid Table 3 - Accent 6"/>
    <w:basedOn w:val="a1"/>
    <w:uiPriority w:val="99"/>
    <w:pPr>
      <w:spacing w:after="0" w:line="240" w:lineRule="auto"/>
    </w:pPr>
    <w:tblPr>
      <w:tblStyleRowBandSize w:val="1"/>
      <w:tblStyleColBandSize w:val="1"/>
      <w:tblInd w:w="0" w:type="dxa"/>
      <w:tblBorders>
        <w:bottom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Row">
      <w:rPr>
        <w:b/>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firstCol">
      <w:pPr>
        <w:jc w:val="right"/>
      </w:pPr>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lastCol">
      <w:rPr>
        <w:i/>
        <w:color w:val="404040"/>
      </w:rPr>
      <w:tblPr/>
      <w:tcPr>
        <w:tcBorders>
          <w:top w:val="none" w:sz="4" w:space="0" w:color="000000"/>
          <w:left w:val="none" w:sz="4" w:space="0" w:color="000000"/>
          <w:bottom w:val="none" w:sz="4" w:space="0" w:color="000000"/>
          <w:right w:val="none" w:sz="4" w:space="0" w:color="000000"/>
        </w:tcBorders>
        <w:shd w:val="clear" w:color="FFFFFF" w:fill="auto"/>
      </w:tc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4">
    <w:name w:val="Grid Table 4"/>
    <w:basedOn w:val="a1"/>
    <w:uiPriority w:val="59"/>
    <w:pPr>
      <w:spacing w:after="0" w:line="240" w:lineRule="auto"/>
    </w:pPr>
    <w:tblPr>
      <w:tblStyleRowBandSize w:val="1"/>
      <w:tblStyleColBandSize w:val="1"/>
      <w:tblInd w:w="0" w:type="dxa"/>
      <w:tblBorders>
        <w:top w:val="single" w:sz="4" w:space="0" w:color="6F6F6F" w:themeColor="text1" w:themeTint="90"/>
        <w:left w:val="single" w:sz="4" w:space="0" w:color="6F6F6F" w:themeColor="text1" w:themeTint="90"/>
        <w:bottom w:val="single" w:sz="4" w:space="0" w:color="6F6F6F" w:themeColor="text1" w:themeTint="90"/>
        <w:right w:val="single" w:sz="4" w:space="0" w:color="6F6F6F" w:themeColor="text1" w:themeTint="90"/>
        <w:insideH w:val="single" w:sz="4" w:space="0" w:color="6F6F6F" w:themeColor="text1" w:themeTint="90"/>
        <w:insideV w:val="single" w:sz="4" w:space="0" w:color="6F6F6F" w:themeColor="tex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000000" w:themeColor="text1"/>
          <w:left w:val="single" w:sz="4" w:space="0" w:color="000000" w:themeColor="text1"/>
          <w:bottom w:val="single" w:sz="4" w:space="0" w:color="000000" w:themeColor="text1"/>
          <w:right w:val="single" w:sz="4" w:space="0" w:color="000000" w:themeColor="text1"/>
        </w:tcBorders>
        <w:shd w:val="clear" w:color="000000" w:themeColor="text1" w:fill="000000" w:themeFill="text1"/>
      </w:tcPr>
    </w:tblStylePr>
    <w:tblStylePr w:type="lastRow">
      <w:rPr>
        <w:b/>
        <w:color w:val="404040"/>
      </w:rPr>
      <w:tblPr/>
      <w:tcPr>
        <w:tcBorders>
          <w:top w:val="single" w:sz="4" w:space="0" w:color="000000" w:themeColor="text1"/>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BCBCB" w:themeColor="text1" w:themeTint="34" w:fill="CBCBCB" w:themeFill="text1" w:themeFillTint="34"/>
      </w:tcPr>
    </w:tblStylePr>
    <w:tblStylePr w:type="band1Horz">
      <w:rPr>
        <w:rFonts w:ascii="Arial" w:hAnsi="Arial"/>
        <w:color w:val="404040"/>
        <w:sz w:val="22"/>
      </w:rPr>
      <w:tblPr/>
      <w:tcPr>
        <w:shd w:val="clear" w:color="CBCBCB" w:themeColor="text1" w:themeTint="34" w:fill="CBCBCB" w:themeFill="text1" w:themeFillTint="34"/>
      </w:tcPr>
    </w:tblStylePr>
  </w:style>
  <w:style w:type="table" w:customStyle="1" w:styleId="GridTable4-Accent1">
    <w:name w:val="Grid Table 4 - Accent 1"/>
    <w:basedOn w:val="a1"/>
    <w:uiPriority w:val="5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insideV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68A2D8" w:themeColor="accent1" w:themeTint="EA"/>
          <w:left w:val="single" w:sz="4" w:space="0" w:color="68A2D8" w:themeColor="accent1" w:themeTint="EA"/>
          <w:bottom w:val="single" w:sz="4" w:space="0" w:color="68A2D8" w:themeColor="accent1" w:themeTint="EA"/>
          <w:right w:val="single" w:sz="4" w:space="0" w:color="68A2D8" w:themeColor="accent1" w:themeTint="EA"/>
        </w:tcBorders>
        <w:shd w:val="clear" w:color="68A2D8" w:themeColor="accent1" w:themeTint="EA" w:fill="68A2D8" w:themeFill="accent1" w:themeFillTint="EA"/>
      </w:tcPr>
    </w:tblStylePr>
    <w:tblStylePr w:type="lastRow">
      <w:rPr>
        <w:b/>
        <w:color w:val="404040"/>
      </w:rPr>
      <w:tblPr/>
      <w:tcPr>
        <w:tcBorders>
          <w:top w:val="single" w:sz="4" w:space="0" w:color="68A2D8" w:themeColor="accent1" w:themeTint="E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EEBF6" w:themeColor="accent1" w:themeTint="32" w:fill="DEEBF6" w:themeFill="accent1" w:themeFillTint="32"/>
      </w:tcPr>
    </w:tblStylePr>
    <w:tblStylePr w:type="band1Horz">
      <w:rPr>
        <w:rFonts w:ascii="Arial" w:hAnsi="Arial"/>
        <w:color w:val="404040"/>
        <w:sz w:val="22"/>
      </w:rPr>
      <w:tblPr/>
      <w:tcPr>
        <w:shd w:val="clear" w:color="DEEBF6" w:themeColor="accent1" w:themeTint="32" w:fill="DEEBF6" w:themeFill="accent1" w:themeFillTint="32"/>
      </w:tcPr>
    </w:tblStylePr>
  </w:style>
  <w:style w:type="table" w:customStyle="1" w:styleId="GridTable4-Accent2">
    <w:name w:val="Grid Table 4 - Accent 2"/>
    <w:basedOn w:val="a1"/>
    <w:uiPriority w:val="5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insideV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cBorders>
        <w:shd w:val="clear" w:color="F4B184" w:themeColor="accent2" w:themeTint="97" w:fill="F4B184" w:themeFill="accent2" w:themeFillTint="97"/>
      </w:tcPr>
    </w:tblStylePr>
    <w:tblStylePr w:type="lastRow">
      <w:rPr>
        <w:b/>
        <w:color w:val="404040"/>
      </w:rPr>
      <w:tblPr/>
      <w:tcPr>
        <w:tcBorders>
          <w:top w:val="single" w:sz="4" w:space="0" w:color="F4B184" w:themeColor="accent2" w:themeTint="97"/>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Pr/>
      <w:tcPr>
        <w:shd w:val="clear" w:color="FBE5D6" w:themeColor="accent2" w:themeTint="32" w:fill="FBE5D6" w:themeFill="accent2" w:themeFillTint="32"/>
      </w:tcPr>
    </w:tblStylePr>
  </w:style>
  <w:style w:type="table" w:customStyle="1" w:styleId="GridTable4-Accent3">
    <w:name w:val="Grid Table 4 - Accent 3"/>
    <w:basedOn w:val="a1"/>
    <w:uiPriority w:val="5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insideV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tcBorders>
        <w:shd w:val="clear" w:color="A5A5A5" w:themeColor="accent3" w:themeTint="FE" w:fill="A5A5A5" w:themeFill="accent3" w:themeFillTint="FE"/>
      </w:tcPr>
    </w:tblStylePr>
    <w:tblStylePr w:type="lastRow">
      <w:rPr>
        <w:b/>
        <w:color w:val="404040"/>
      </w:rPr>
      <w:tblPr/>
      <w:tcPr>
        <w:tcBorders>
          <w:top w:val="single" w:sz="4" w:space="0" w:color="A5A5A5" w:themeColor="accent3" w:themeTint="FE"/>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Pr/>
      <w:tcPr>
        <w:shd w:val="clear" w:color="ECECEC" w:themeColor="accent3" w:themeTint="34" w:fill="ECECEC" w:themeFill="accent3" w:themeFillTint="34"/>
      </w:tcPr>
    </w:tblStylePr>
  </w:style>
  <w:style w:type="table" w:customStyle="1" w:styleId="GridTable4-Accent4">
    <w:name w:val="Grid Table 4 - Accent 4"/>
    <w:basedOn w:val="a1"/>
    <w:uiPriority w:val="5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insideV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cBorders>
        <w:shd w:val="clear" w:color="FFD865" w:themeColor="accent4" w:themeTint="9A" w:fill="FFD865" w:themeFill="accent4" w:themeFillTint="9A"/>
      </w:tcPr>
    </w:tblStylePr>
    <w:tblStylePr w:type="lastRow">
      <w:rPr>
        <w:b/>
        <w:color w:val="404040"/>
      </w:rPr>
      <w:tblPr/>
      <w:tcPr>
        <w:tcBorders>
          <w:top w:val="single" w:sz="4" w:space="0" w:color="FFD865" w:themeColor="accent4" w:themeTint="9A"/>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Pr/>
      <w:tcPr>
        <w:shd w:val="clear" w:color="FFF2CB" w:themeColor="accent4" w:themeTint="34" w:fill="FFF2CB" w:themeFill="accent4" w:themeFillTint="34"/>
      </w:tcPr>
    </w:tblStylePr>
  </w:style>
  <w:style w:type="table" w:customStyle="1" w:styleId="GridTable4-Accent5">
    <w:name w:val="Grid Table 4 - Accent 5"/>
    <w:basedOn w:val="a1"/>
    <w:uiPriority w:val="5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4472C4" w:themeColor="accent5"/>
          <w:left w:val="single" w:sz="4" w:space="0" w:color="4472C4" w:themeColor="accent5"/>
          <w:bottom w:val="single" w:sz="4" w:space="0" w:color="4472C4" w:themeColor="accent5"/>
          <w:right w:val="single" w:sz="4" w:space="0" w:color="4472C4" w:themeColor="accent5"/>
        </w:tcBorders>
        <w:shd w:val="clear" w:color="4472C4" w:themeColor="accent5" w:fill="4472C4" w:themeFill="accent5"/>
      </w:tcPr>
    </w:tblStylePr>
    <w:tblStylePr w:type="lastRow">
      <w:rPr>
        <w:b/>
        <w:color w:val="404040"/>
      </w:rPr>
      <w:tblPr/>
      <w:tcPr>
        <w:tcBorders>
          <w:top w:val="single" w:sz="4" w:space="0" w:color="4472C4" w:themeColor="accent5"/>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Pr/>
      <w:tcPr>
        <w:shd w:val="clear" w:color="D8E2F3" w:themeColor="accent5" w:themeTint="34" w:fill="D8E2F3" w:themeFill="accent5" w:themeFillTint="34"/>
      </w:tcPr>
    </w:tblStylePr>
  </w:style>
  <w:style w:type="table" w:customStyle="1" w:styleId="GridTable4-Accent6">
    <w:name w:val="Grid Table 4 - Accent 6"/>
    <w:basedOn w:val="a1"/>
    <w:uiPriority w:val="5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tcBorders>
          <w:top w:val="single" w:sz="4" w:space="0" w:color="70AD47" w:themeColor="accent6"/>
          <w:left w:val="single" w:sz="4" w:space="0" w:color="70AD47" w:themeColor="accent6"/>
          <w:bottom w:val="single" w:sz="4" w:space="0" w:color="70AD47" w:themeColor="accent6"/>
          <w:right w:val="single" w:sz="4" w:space="0" w:color="70AD47" w:themeColor="accent6"/>
        </w:tcBorders>
        <w:shd w:val="clear" w:color="70AD47" w:themeColor="accent6" w:fill="70AD47" w:themeFill="accent6"/>
      </w:tcPr>
    </w:tblStylePr>
    <w:tblStylePr w:type="lastRow">
      <w:rPr>
        <w:b/>
        <w:color w:val="404040"/>
      </w:rPr>
      <w:tblPr/>
      <w:tcPr>
        <w:tcBorders>
          <w:top w:val="single" w:sz="4" w:space="0" w:color="70AD47" w:themeColor="accent6"/>
        </w:tcBorders>
      </w:tc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Pr/>
      <w:tcPr>
        <w:shd w:val="clear" w:color="E1EFD8" w:themeColor="accent6" w:themeTint="34" w:fill="E1EFD8" w:themeFill="accent6" w:themeFillTint="34"/>
      </w:tcPr>
    </w:tblStylePr>
  </w:style>
  <w:style w:type="table" w:customStyle="1" w:styleId="GridTable5Dark">
    <w:name w:val="Grid Table 5 Dark"/>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BFBFBF" w:themeColor="text1" w:themeTint="40" w:fill="BFBFBF" w:themeFill="text1" w:themeFillTint="40"/>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rFonts w:ascii="Arial" w:hAnsi="Arial"/>
        <w:b/>
        <w:color w:val="FFFFFF"/>
        <w:sz w:val="22"/>
      </w:rPr>
      <w:tblPr/>
      <w:tcPr>
        <w:tcBorders>
          <w:top w:val="single" w:sz="4" w:space="0" w:color="FFFFFF" w:themeColor="light1"/>
        </w:tcBorders>
        <w:shd w:val="clear" w:color="000000" w:themeColor="text1" w:fill="000000" w:themeFill="text1"/>
      </w:tcPr>
    </w:tblStylePr>
    <w:tblStylePr w:type="firstCol">
      <w:rPr>
        <w:rFonts w:ascii="Arial" w:hAnsi="Arial"/>
        <w:b/>
        <w:color w:val="FFFFFF"/>
        <w:sz w:val="22"/>
      </w:rPr>
      <w:tblPr/>
      <w:tcPr>
        <w:shd w:val="clear" w:color="000000" w:themeColor="text1" w:fill="000000" w:themeFill="text1"/>
      </w:tcPr>
    </w:tblStylePr>
    <w:tblStylePr w:type="lastCol">
      <w:rPr>
        <w:rFonts w:ascii="Arial" w:hAnsi="Arial"/>
        <w:b/>
        <w:color w:val="FFFFFF"/>
        <w:sz w:val="22"/>
      </w:rPr>
      <w:tblPr/>
      <w:tcPr>
        <w:shd w:val="clear" w:color="000000" w:themeColor="text1" w:fill="000000" w:themeFill="text1"/>
      </w:tcPr>
    </w:tblStylePr>
    <w:tblStylePr w:type="band1Vert">
      <w:tblPr/>
      <w:tcPr>
        <w:shd w:val="clear" w:color="8A8A8A" w:themeColor="text1" w:themeTint="75" w:fill="8A8A8A" w:themeFill="text1" w:themeFillTint="75"/>
      </w:tcPr>
    </w:tblStylePr>
    <w:tblStylePr w:type="band1Horz">
      <w:tblPr/>
      <w:tcPr>
        <w:shd w:val="clear" w:color="8A8A8A" w:themeColor="text1" w:themeTint="75" w:fill="8A8A8A" w:themeFill="text1" w:themeFillTint="75"/>
      </w:tcPr>
    </w:tblStylePr>
  </w:style>
  <w:style w:type="table" w:customStyle="1" w:styleId="GridTable5Dark-Accent1">
    <w:name w:val="Grid Table 5 Dark- Accent 1"/>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DEAF6" w:themeColor="accent1" w:themeTint="34" w:fill="DDEAF6" w:themeFill="accent1" w:themeFillTint="34"/>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rFonts w:ascii="Arial" w:hAnsi="Arial"/>
        <w:b/>
        <w:color w:val="FFFFFF"/>
        <w:sz w:val="22"/>
      </w:rPr>
      <w:tblPr/>
      <w:tcPr>
        <w:tcBorders>
          <w:top w:val="single" w:sz="4" w:space="0" w:color="FFFFFF" w:themeColor="light1"/>
        </w:tcBorders>
        <w:shd w:val="clear" w:color="5B9BD5" w:themeColor="accent1" w:fill="5B9BD5" w:themeFill="accent1"/>
      </w:tcPr>
    </w:tblStylePr>
    <w:tblStylePr w:type="firstCol">
      <w:rPr>
        <w:rFonts w:ascii="Arial" w:hAnsi="Arial"/>
        <w:b/>
        <w:color w:val="FFFFFF"/>
        <w:sz w:val="22"/>
      </w:rPr>
      <w:tblPr/>
      <w:tcPr>
        <w:shd w:val="clear" w:color="5B9BD5" w:themeColor="accent1" w:fill="5B9BD5" w:themeFill="accent1"/>
      </w:tcPr>
    </w:tblStylePr>
    <w:tblStylePr w:type="lastCol">
      <w:rPr>
        <w:rFonts w:ascii="Arial" w:hAnsi="Arial"/>
        <w:b/>
        <w:color w:val="FFFFFF"/>
        <w:sz w:val="22"/>
      </w:rPr>
      <w:tblPr/>
      <w:tcPr>
        <w:shd w:val="clear" w:color="5B9BD5" w:themeColor="accent1" w:fill="5B9BD5" w:themeFill="accent1"/>
      </w:tcPr>
    </w:tblStylePr>
    <w:tblStylePr w:type="band1Vert">
      <w:tblPr/>
      <w:tcPr>
        <w:shd w:val="clear" w:color="B3D0EB" w:themeColor="accent1" w:themeTint="75" w:fill="B3D0EB" w:themeFill="accent1" w:themeFillTint="75"/>
      </w:tcPr>
    </w:tblStylePr>
    <w:tblStylePr w:type="band1Horz">
      <w:tblPr/>
      <w:tcPr>
        <w:shd w:val="clear" w:color="B3D0EB" w:themeColor="accent1" w:themeTint="75" w:fill="B3D0EB" w:themeFill="accent1" w:themeFillTint="75"/>
      </w:tcPr>
    </w:tblStylePr>
  </w:style>
  <w:style w:type="table" w:customStyle="1" w:styleId="GridTable5Dark-Accent2">
    <w:name w:val="Grid Table 5 Dark - Accent 2"/>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BE5D6" w:themeColor="accent2" w:themeTint="32" w:fill="FBE5D6" w:themeFill="accent2" w:themeFillTint="32"/>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rFonts w:ascii="Arial" w:hAnsi="Arial"/>
        <w:b/>
        <w:color w:val="FFFFFF"/>
        <w:sz w:val="22"/>
      </w:rPr>
      <w:tblPr/>
      <w:tcPr>
        <w:tcBorders>
          <w:top w:val="single" w:sz="4" w:space="0" w:color="FFFFFF" w:themeColor="light1"/>
        </w:tcBorders>
        <w:shd w:val="clear" w:color="ED7D31" w:themeColor="accent2" w:fill="ED7D31" w:themeFill="accent2"/>
      </w:tcPr>
    </w:tblStylePr>
    <w:tblStylePr w:type="firstCol">
      <w:rPr>
        <w:rFonts w:ascii="Arial" w:hAnsi="Arial"/>
        <w:b/>
        <w:color w:val="FFFFFF"/>
        <w:sz w:val="22"/>
      </w:rPr>
      <w:tblPr/>
      <w:tcPr>
        <w:shd w:val="clear" w:color="ED7D31" w:themeColor="accent2" w:fill="ED7D31" w:themeFill="accent2"/>
      </w:tcPr>
    </w:tblStylePr>
    <w:tblStylePr w:type="lastCol">
      <w:rPr>
        <w:rFonts w:ascii="Arial" w:hAnsi="Arial"/>
        <w:b/>
        <w:color w:val="FFFFFF"/>
        <w:sz w:val="22"/>
      </w:rPr>
      <w:tblPr/>
      <w:tcPr>
        <w:shd w:val="clear" w:color="ED7D31" w:themeColor="accent2" w:fill="ED7D31" w:themeFill="accent2"/>
      </w:tcPr>
    </w:tblStylePr>
    <w:tblStylePr w:type="band1Vert">
      <w:tblPr/>
      <w:tcPr>
        <w:shd w:val="clear" w:color="F6C3A0" w:themeColor="accent2" w:themeTint="75" w:fill="F6C3A0" w:themeFill="accent2" w:themeFillTint="75"/>
      </w:tcPr>
    </w:tblStylePr>
    <w:tblStylePr w:type="band1Horz">
      <w:tblPr/>
      <w:tcPr>
        <w:shd w:val="clear" w:color="F6C3A0" w:themeColor="accent2" w:themeTint="75" w:fill="F6C3A0" w:themeFill="accent2" w:themeFillTint="75"/>
      </w:tcPr>
    </w:tblStylePr>
  </w:style>
  <w:style w:type="table" w:customStyle="1" w:styleId="GridTable5Dark-Accent3">
    <w:name w:val="Grid Table 5 Dark - Accent 3"/>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CECEC" w:themeColor="accent3" w:themeTint="34" w:fill="ECECEC" w:themeFill="accent3" w:themeFillTint="34"/>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rFonts w:ascii="Arial" w:hAnsi="Arial"/>
        <w:b/>
        <w:color w:val="FFFFFF"/>
        <w:sz w:val="22"/>
      </w:rPr>
      <w:tblPr/>
      <w:tcPr>
        <w:tcBorders>
          <w:top w:val="single" w:sz="4" w:space="0" w:color="FFFFFF" w:themeColor="light1"/>
        </w:tcBorders>
        <w:shd w:val="clear" w:color="A5A5A5" w:themeColor="accent3" w:fill="A5A5A5" w:themeFill="accent3"/>
      </w:tcPr>
    </w:tblStylePr>
    <w:tblStylePr w:type="firstCol">
      <w:rPr>
        <w:rFonts w:ascii="Arial" w:hAnsi="Arial"/>
        <w:b/>
        <w:color w:val="FFFFFF"/>
        <w:sz w:val="22"/>
      </w:rPr>
      <w:tblPr/>
      <w:tcPr>
        <w:shd w:val="clear" w:color="A5A5A5" w:themeColor="accent3" w:fill="A5A5A5" w:themeFill="accent3"/>
      </w:tcPr>
    </w:tblStylePr>
    <w:tblStylePr w:type="lastCol">
      <w:rPr>
        <w:rFonts w:ascii="Arial" w:hAnsi="Arial"/>
        <w:b/>
        <w:color w:val="FFFFFF"/>
        <w:sz w:val="22"/>
      </w:rPr>
      <w:tblPr/>
      <w:tcPr>
        <w:shd w:val="clear" w:color="A5A5A5" w:themeColor="accent3" w:fill="A5A5A5" w:themeFill="accent3"/>
      </w:tcPr>
    </w:tblStylePr>
    <w:tblStylePr w:type="band1Vert">
      <w:tblPr/>
      <w:tcPr>
        <w:shd w:val="clear" w:color="D5D5D5" w:themeColor="accent3" w:themeTint="75" w:fill="D5D5D5" w:themeFill="accent3" w:themeFillTint="75"/>
      </w:tcPr>
    </w:tblStylePr>
    <w:tblStylePr w:type="band1Horz">
      <w:tblPr/>
      <w:tcPr>
        <w:shd w:val="clear" w:color="D5D5D5" w:themeColor="accent3" w:themeTint="75" w:fill="D5D5D5" w:themeFill="accent3" w:themeFillTint="75"/>
      </w:tcPr>
    </w:tblStylePr>
  </w:style>
  <w:style w:type="table" w:customStyle="1" w:styleId="GridTable5Dark-Accent4">
    <w:name w:val="Grid Table 5 Dark- Accent 4"/>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FFF2CB" w:themeColor="accent4" w:themeTint="34" w:fill="FFF2CB" w:themeFill="accent4" w:themeFillTint="34"/>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rFonts w:ascii="Arial" w:hAnsi="Arial"/>
        <w:b/>
        <w:color w:val="FFFFFF"/>
        <w:sz w:val="22"/>
      </w:rPr>
      <w:tblPr/>
      <w:tcPr>
        <w:tcBorders>
          <w:top w:val="single" w:sz="4" w:space="0" w:color="FFFFFF" w:themeColor="light1"/>
        </w:tcBorders>
        <w:shd w:val="clear" w:color="FFC000" w:themeColor="accent4" w:fill="FFC000" w:themeFill="accent4"/>
      </w:tcPr>
    </w:tblStylePr>
    <w:tblStylePr w:type="firstCol">
      <w:rPr>
        <w:rFonts w:ascii="Arial" w:hAnsi="Arial"/>
        <w:b/>
        <w:color w:val="FFFFFF"/>
        <w:sz w:val="22"/>
      </w:rPr>
      <w:tblPr/>
      <w:tcPr>
        <w:shd w:val="clear" w:color="FFC000" w:themeColor="accent4" w:fill="FFC000" w:themeFill="accent4"/>
      </w:tcPr>
    </w:tblStylePr>
    <w:tblStylePr w:type="lastCol">
      <w:rPr>
        <w:rFonts w:ascii="Arial" w:hAnsi="Arial"/>
        <w:b/>
        <w:color w:val="FFFFFF"/>
        <w:sz w:val="22"/>
      </w:rPr>
      <w:tblPr/>
      <w:tcPr>
        <w:shd w:val="clear" w:color="FFC000" w:themeColor="accent4" w:fill="FFC000" w:themeFill="accent4"/>
      </w:tcPr>
    </w:tblStylePr>
    <w:tblStylePr w:type="band1Vert">
      <w:tblPr/>
      <w:tcPr>
        <w:shd w:val="clear" w:color="FFE28A" w:themeColor="accent4" w:themeTint="75" w:fill="FFE28A" w:themeFill="accent4" w:themeFillTint="75"/>
      </w:tcPr>
    </w:tblStylePr>
    <w:tblStylePr w:type="band1Horz">
      <w:tblPr/>
      <w:tcPr>
        <w:shd w:val="clear" w:color="FFE28A" w:themeColor="accent4" w:themeTint="75" w:fill="FFE28A" w:themeFill="accent4" w:themeFillTint="75"/>
      </w:tcPr>
    </w:tblStylePr>
  </w:style>
  <w:style w:type="table" w:customStyle="1" w:styleId="GridTable5Dark-Accent5">
    <w:name w:val="Grid Table 5 Dark - Accent 5"/>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D8E2F3" w:themeColor="accent5" w:themeTint="34" w:fill="D8E2F3" w:themeFill="accent5" w:themeFillTint="34"/>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rFonts w:ascii="Arial" w:hAnsi="Arial"/>
        <w:b/>
        <w:color w:val="FFFFFF"/>
        <w:sz w:val="22"/>
      </w:rPr>
      <w:tblPr/>
      <w:tcPr>
        <w:tcBorders>
          <w:top w:val="single" w:sz="4" w:space="0" w:color="FFFFFF" w:themeColor="light1"/>
        </w:tcBorders>
        <w:shd w:val="clear" w:color="4472C4" w:themeColor="accent5" w:fill="4472C4" w:themeFill="accent5"/>
      </w:tcPr>
    </w:tblStylePr>
    <w:tblStylePr w:type="firstCol">
      <w:rPr>
        <w:rFonts w:ascii="Arial" w:hAnsi="Arial"/>
        <w:b/>
        <w:color w:val="FFFFFF"/>
        <w:sz w:val="22"/>
      </w:rPr>
      <w:tblPr/>
      <w:tcPr>
        <w:shd w:val="clear" w:color="4472C4" w:themeColor="accent5" w:fill="4472C4" w:themeFill="accent5"/>
      </w:tcPr>
    </w:tblStylePr>
    <w:tblStylePr w:type="lastCol">
      <w:rPr>
        <w:rFonts w:ascii="Arial" w:hAnsi="Arial"/>
        <w:b/>
        <w:color w:val="FFFFFF"/>
        <w:sz w:val="22"/>
      </w:rPr>
      <w:tblPr/>
      <w:tcPr>
        <w:shd w:val="clear" w:color="4472C4" w:themeColor="accent5" w:fill="4472C4" w:themeFill="accent5"/>
      </w:tcPr>
    </w:tblStylePr>
    <w:tblStylePr w:type="band1Vert">
      <w:tblPr/>
      <w:tcPr>
        <w:shd w:val="clear" w:color="A9BEE4" w:themeColor="accent5" w:themeTint="75" w:fill="A9BEE4" w:themeFill="accent5" w:themeFillTint="75"/>
      </w:tcPr>
    </w:tblStylePr>
    <w:tblStylePr w:type="band1Horz">
      <w:tblPr/>
      <w:tcPr>
        <w:shd w:val="clear" w:color="A9BEE4" w:themeColor="accent5" w:themeTint="75" w:fill="A9BEE4" w:themeFill="accent5" w:themeFillTint="75"/>
      </w:tcPr>
    </w:tblStylePr>
  </w:style>
  <w:style w:type="table" w:customStyle="1" w:styleId="GridTable5Dark-Accent6">
    <w:name w:val="Grid Table 5 Dark - Accent 6"/>
    <w:basedOn w:val="a1"/>
    <w:uiPriority w:val="99"/>
    <w:pPr>
      <w:spacing w:after="0" w:line="240" w:lineRule="auto"/>
    </w:pPr>
    <w:tblPr>
      <w:tblStyleRowBandSize w:val="1"/>
      <w:tblStyleColBandSize w:val="1"/>
      <w:tblInd w:w="0" w:type="dxa"/>
      <w:tblBorders>
        <w:top w:val="single" w:sz="4" w:space="0" w:color="FFFFFF" w:themeColor="light1"/>
        <w:left w:val="single" w:sz="4" w:space="0" w:color="FFFFFF" w:themeColor="light1"/>
        <w:bottom w:val="single" w:sz="4" w:space="0" w:color="FFFFFF" w:themeColor="light1"/>
        <w:right w:val="single" w:sz="4" w:space="0" w:color="FFFFFF" w:themeColor="light1"/>
        <w:insideH w:val="single" w:sz="4" w:space="0" w:color="FFFFFF" w:themeColor="light1"/>
        <w:insideV w:val="single" w:sz="4" w:space="0" w:color="FFFFFF" w:themeColor="light1"/>
      </w:tblBorders>
      <w:shd w:val="clear" w:color="E1EFD8" w:themeColor="accent6" w:themeTint="34" w:fill="E1EFD8" w:themeFill="accent6" w:themeFillTint="34"/>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rFonts w:ascii="Arial" w:hAnsi="Arial"/>
        <w:b/>
        <w:color w:val="FFFFFF"/>
        <w:sz w:val="22"/>
      </w:rPr>
      <w:tblPr/>
      <w:tcPr>
        <w:tcBorders>
          <w:top w:val="single" w:sz="4" w:space="0" w:color="FFFFFF" w:themeColor="light1"/>
        </w:tcBorders>
        <w:shd w:val="clear" w:color="70AD47" w:themeColor="accent6" w:fill="70AD47" w:themeFill="accent6"/>
      </w:tcPr>
    </w:tblStylePr>
    <w:tblStylePr w:type="firstCol">
      <w:rPr>
        <w:rFonts w:ascii="Arial" w:hAnsi="Arial"/>
        <w:b/>
        <w:color w:val="FFFFFF"/>
        <w:sz w:val="22"/>
      </w:rPr>
      <w:tblPr/>
      <w:tcPr>
        <w:shd w:val="clear" w:color="70AD47" w:themeColor="accent6" w:fill="70AD47" w:themeFill="accent6"/>
      </w:tcPr>
    </w:tblStylePr>
    <w:tblStylePr w:type="lastCol">
      <w:rPr>
        <w:rFonts w:ascii="Arial" w:hAnsi="Arial"/>
        <w:b/>
        <w:color w:val="FFFFFF"/>
        <w:sz w:val="22"/>
      </w:rPr>
      <w:tblPr/>
      <w:tcPr>
        <w:shd w:val="clear" w:color="70AD47" w:themeColor="accent6" w:fill="70AD47" w:themeFill="accent6"/>
      </w:tcPr>
    </w:tblStylePr>
    <w:tblStylePr w:type="band1Vert">
      <w:tblPr/>
      <w:tcPr>
        <w:shd w:val="clear" w:color="BCDBA8" w:themeColor="accent6" w:themeTint="75" w:fill="BCDBA8" w:themeFill="accent6" w:themeFillTint="75"/>
      </w:tcPr>
    </w:tblStylePr>
    <w:tblStylePr w:type="band1Horz">
      <w:tblPr/>
      <w:tcPr>
        <w:shd w:val="clear" w:color="BCDBA8" w:themeColor="accent6" w:themeTint="75" w:fill="BCDBA8" w:themeFill="accent6" w:themeFillTint="75"/>
      </w:tcPr>
    </w:tblStylePr>
  </w:style>
  <w:style w:type="table" w:customStyle="1" w:styleId="GridTable6Colorful">
    <w:name w:val="Grid Table 6 Colorful"/>
    <w:basedOn w:val="a1"/>
    <w:uiPriority w:val="99"/>
    <w:pPr>
      <w:spacing w:after="0" w:line="240" w:lineRule="auto"/>
    </w:pPr>
    <w:tblPr>
      <w:tblStyleRowBandSize w:val="1"/>
      <w:tblStyleColBandSize w:val="1"/>
      <w:tblInd w:w="0" w:type="dxa"/>
      <w:tblBorders>
        <w:top w:val="single" w:sz="4" w:space="0" w:color="7F7F7F" w:themeColor="text1" w:themeTint="80"/>
        <w:left w:val="single" w:sz="4" w:space="0" w:color="7F7F7F" w:themeColor="text1" w:themeTint="80"/>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b/>
        <w:color w:val="7F7F7F" w:themeColor="text1" w:themeTint="80" w:themeShade="95"/>
      </w:rPr>
      <w:tblPr/>
      <w:tcPr>
        <w:tcBorders>
          <w:bottom w:val="single" w:sz="12" w:space="0" w:color="7F7F7F" w:themeColor="text1" w:themeTint="80"/>
        </w:tcBorders>
      </w:tcPr>
    </w:tblStylePr>
    <w:tblStylePr w:type="lastRow">
      <w:rPr>
        <w:b/>
        <w:color w:val="7F7F7F" w:themeColor="text1" w:themeTint="80" w:themeShade="95"/>
      </w:rPr>
    </w:tblStylePr>
    <w:tblStylePr w:type="firstCol">
      <w:rPr>
        <w:b/>
        <w:color w:val="7F7F7F" w:themeColor="text1" w:themeTint="80" w:themeShade="95"/>
      </w:rPr>
    </w:tblStylePr>
    <w:tblStylePr w:type="lastCol">
      <w:rPr>
        <w:b/>
        <w:color w:val="7F7F7F" w:themeColor="text1" w:themeTint="80" w:themeShade="95"/>
      </w:rPr>
    </w:tblStylePr>
    <w:tblStylePr w:type="band1Vert">
      <w:tblPr/>
      <w:tcPr>
        <w:shd w:val="clear" w:color="CBCBCB" w:themeColor="text1" w:themeTint="34" w:fill="CBCBCB" w:themeFill="text1" w:themeFillTint="34"/>
      </w:tcPr>
    </w:tblStylePr>
    <w:tblStylePr w:type="band1Horz">
      <w:rPr>
        <w:rFonts w:ascii="Arial" w:hAnsi="Arial"/>
        <w:color w:val="7F7F7F" w:themeColor="text1" w:themeTint="80" w:themeShade="95"/>
        <w:sz w:val="22"/>
      </w:rPr>
      <w:tblPr/>
      <w:tcPr>
        <w:shd w:val="clear" w:color="CBCBCB" w:themeColor="text1" w:themeTint="34" w:fill="CBCBCB" w:themeFill="text1" w:themeFillTint="34"/>
      </w:tcPr>
    </w:tblStylePr>
    <w:tblStylePr w:type="band2Horz">
      <w:rPr>
        <w:rFonts w:ascii="Arial" w:hAnsi="Arial"/>
        <w:color w:val="7F7F7F" w:themeColor="text1" w:themeTint="80" w:themeShade="95"/>
        <w:sz w:val="22"/>
      </w:rPr>
    </w:tblStylePr>
  </w:style>
  <w:style w:type="table" w:customStyle="1" w:styleId="GridTable6Colorful-Accent1">
    <w:name w:val="Grid Table 6 Colorful - Accent 1"/>
    <w:basedOn w:val="a1"/>
    <w:uiPriority w:val="99"/>
    <w:pPr>
      <w:spacing w:after="0" w:line="240" w:lineRule="auto"/>
    </w:pPr>
    <w:tblPr>
      <w:tblStyleRowBandSize w:val="1"/>
      <w:tblStyleColBandSize w:val="1"/>
      <w:tblInd w:w="0" w:type="dxa"/>
      <w:tblBorders>
        <w:top w:val="single" w:sz="4" w:space="0" w:color="ACCCEA" w:themeColor="accent1" w:themeTint="80"/>
        <w:left w:val="single" w:sz="4" w:space="0" w:color="ACCCEA" w:themeColor="accent1" w:themeTint="80"/>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b/>
        <w:color w:val="ACCCEA" w:themeColor="accent1" w:themeTint="80" w:themeShade="95"/>
      </w:rPr>
      <w:tblPr/>
      <w:tcPr>
        <w:tcBorders>
          <w:bottom w:val="single" w:sz="12" w:space="0" w:color="ACCCEA" w:themeColor="accent1" w:themeTint="80"/>
        </w:tcBorders>
      </w:tcPr>
    </w:tblStylePr>
    <w:tblStylePr w:type="lastRow">
      <w:rPr>
        <w:b/>
        <w:color w:val="ACCCEA" w:themeColor="accent1" w:themeTint="80" w:themeShade="95"/>
      </w:rPr>
    </w:tblStylePr>
    <w:tblStylePr w:type="firstCol">
      <w:rPr>
        <w:b/>
        <w:color w:val="ACCCEA" w:themeColor="accent1" w:themeTint="80" w:themeShade="95"/>
      </w:rPr>
    </w:tblStylePr>
    <w:tblStylePr w:type="lastCol">
      <w:rPr>
        <w:b/>
        <w:color w:val="ACCCEA" w:themeColor="accent1" w:themeTint="80" w:themeShade="95"/>
      </w:r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6Colorful-Accent2">
    <w:name w:val="Grid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12" w:space="0" w:color="F4B184" w:themeColor="accent2" w:themeTint="97"/>
        </w:tcBorders>
      </w:tcPr>
    </w:tblStylePr>
    <w:tblStylePr w:type="lastRow">
      <w:rPr>
        <w:b/>
        <w:color w:val="F4B184" w:themeColor="accent2" w:themeTint="97" w:themeShade="95"/>
      </w:r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6Colorful-Accent3">
    <w:name w:val="Grid Table 6 Colorful - Accent 3"/>
    <w:basedOn w:val="a1"/>
    <w:uiPriority w:val="99"/>
    <w:pPr>
      <w:spacing w:after="0" w:line="240" w:lineRule="auto"/>
    </w:pPr>
    <w:tblPr>
      <w:tblStyleRowBandSize w:val="1"/>
      <w:tblStyleColBandSize w:val="1"/>
      <w:tblInd w:w="0" w:type="dxa"/>
      <w:tblBorders>
        <w:top w:val="single" w:sz="4" w:space="0" w:color="A5A5A5" w:themeColor="accent3" w:themeTint="FE"/>
        <w:left w:val="single" w:sz="4" w:space="0" w:color="A5A5A5" w:themeColor="accent3" w:themeTint="FE"/>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b/>
        <w:color w:val="A5A5A5" w:themeColor="accent3" w:themeTint="FE" w:themeShade="95"/>
      </w:rPr>
      <w:tblPr/>
      <w:tcPr>
        <w:tcBorders>
          <w:bottom w:val="single" w:sz="12" w:space="0" w:color="A5A5A5" w:themeColor="accent3" w:themeTint="FE"/>
        </w:tcBorders>
      </w:tcPr>
    </w:tblStylePr>
    <w:tblStylePr w:type="lastRow">
      <w:rPr>
        <w:b/>
        <w:color w:val="A5A5A5" w:themeColor="accent3" w:themeTint="FE" w:themeShade="95"/>
      </w:rPr>
    </w:tblStylePr>
    <w:tblStylePr w:type="firstCol">
      <w:rPr>
        <w:b/>
        <w:color w:val="A5A5A5" w:themeColor="accent3" w:themeTint="FE" w:themeShade="95"/>
      </w:rPr>
    </w:tblStylePr>
    <w:tblStylePr w:type="lastCol">
      <w:rPr>
        <w:b/>
        <w:color w:val="A5A5A5" w:themeColor="accent3" w:themeTint="FE" w:themeShade="95"/>
      </w:r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6Colorful-Accent4">
    <w:name w:val="Grid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12" w:space="0" w:color="FFD865" w:themeColor="accent4" w:themeTint="9A"/>
        </w:tcBorders>
      </w:tcPr>
    </w:tblStylePr>
    <w:tblStylePr w:type="lastRow">
      <w:rPr>
        <w:b/>
        <w:color w:val="FFD865" w:themeColor="accent4" w:themeTint="9A" w:themeShade="95"/>
      </w:r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6Colorful-Accent5">
    <w:name w:val="Grid Table 6 Colorful - Accent 5"/>
    <w:basedOn w:val="a1"/>
    <w:uiPriority w:val="99"/>
    <w:pPr>
      <w:spacing w:after="0" w:line="240" w:lineRule="auto"/>
    </w:pPr>
    <w:tblPr>
      <w:tblStyleRowBandSize w:val="1"/>
      <w:tblStyleColBandSize w:val="1"/>
      <w:tblInd w:w="0" w:type="dxa"/>
      <w:tblBorders>
        <w:top w:val="single" w:sz="4" w:space="0" w:color="4472C4" w:themeColor="accent5"/>
        <w:left w:val="single" w:sz="4" w:space="0" w:color="4472C4" w:themeColor="accent5"/>
        <w:bottom w:val="single" w:sz="4" w:space="0" w:color="4472C4" w:themeColor="accent5"/>
        <w:right w:val="single" w:sz="4" w:space="0" w:color="4472C4" w:themeColor="accent5"/>
        <w:insideH w:val="single" w:sz="4" w:space="0" w:color="4472C4" w:themeColor="accent5"/>
        <w:insideV w:val="single" w:sz="4" w:space="0" w:color="4472C4" w:themeColor="accent5"/>
      </w:tblBorders>
      <w:tblCellMar>
        <w:top w:w="0" w:type="dxa"/>
        <w:left w:w="108" w:type="dxa"/>
        <w:bottom w:w="0" w:type="dxa"/>
        <w:right w:w="108" w:type="dxa"/>
      </w:tblCellMar>
    </w:tblPr>
    <w:tblStylePr w:type="firstRow">
      <w:rPr>
        <w:b/>
        <w:color w:val="254175" w:themeColor="accent5" w:themeShade="95"/>
      </w:rPr>
      <w:tblPr/>
      <w:tcPr>
        <w:tcBorders>
          <w:bottom w:val="single" w:sz="12" w:space="0" w:color="4472C4" w:themeColor="accent5"/>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6Colorful-Accent6">
    <w:name w:val="Grid Table 6 Colorful - Accent 6"/>
    <w:basedOn w:val="a1"/>
    <w:uiPriority w:val="99"/>
    <w:pPr>
      <w:spacing w:after="0" w:line="240" w:lineRule="auto"/>
    </w:pPr>
    <w:tblPr>
      <w:tblStyleRowBandSize w:val="1"/>
      <w:tblStyleColBandSize w:val="1"/>
      <w:tblInd w:w="0" w:type="dxa"/>
      <w:tblBorders>
        <w:top w:val="single" w:sz="4" w:space="0" w:color="70AD47" w:themeColor="accent6"/>
        <w:left w:val="single" w:sz="4" w:space="0" w:color="70AD47" w:themeColor="accent6"/>
        <w:bottom w:val="single" w:sz="4" w:space="0" w:color="70AD47" w:themeColor="accent6"/>
        <w:right w:val="single" w:sz="4" w:space="0" w:color="70AD47" w:themeColor="accent6"/>
        <w:insideH w:val="single" w:sz="4" w:space="0" w:color="70AD47" w:themeColor="accent6"/>
        <w:insideV w:val="single" w:sz="4" w:space="0" w:color="70AD47" w:themeColor="accent6"/>
      </w:tblBorders>
      <w:tblCellMar>
        <w:top w:w="0" w:type="dxa"/>
        <w:left w:w="108" w:type="dxa"/>
        <w:bottom w:w="0" w:type="dxa"/>
        <w:right w:w="108" w:type="dxa"/>
      </w:tblCellMar>
    </w:tblPr>
    <w:tblStylePr w:type="firstRow">
      <w:rPr>
        <w:b/>
        <w:color w:val="254175" w:themeColor="accent5" w:themeShade="95"/>
      </w:rPr>
      <w:tblPr/>
      <w:tcPr>
        <w:tcBorders>
          <w:bottom w:val="single" w:sz="12" w:space="0" w:color="70AD47" w:themeColor="accent6"/>
        </w:tcBorders>
      </w:tcPr>
    </w:tblStylePr>
    <w:tblStylePr w:type="lastRow">
      <w:rPr>
        <w:b/>
        <w:color w:val="254175" w:themeColor="accent5" w:themeShade="95"/>
      </w:rPr>
    </w:tblStylePr>
    <w:tblStylePr w:type="firstCol">
      <w:rPr>
        <w:b/>
        <w:color w:val="254175" w:themeColor="accent5" w:themeShade="95"/>
      </w:rPr>
    </w:tblStylePr>
    <w:tblStylePr w:type="lastCol">
      <w:rPr>
        <w:b/>
        <w:color w:val="254175" w:themeColor="accent5" w:themeShade="95"/>
      </w:rPr>
    </w:tblStylePr>
    <w:tblStylePr w:type="band1Vert">
      <w:tblPr/>
      <w:tcPr>
        <w:shd w:val="clear" w:color="E1EFD8" w:themeColor="accent6" w:themeTint="34" w:fill="E1EFD8" w:themeFill="accent6" w:themeFillTint="34"/>
      </w:tcPr>
    </w:tblStylePr>
    <w:tblStylePr w:type="band1Horz">
      <w:rPr>
        <w:rFonts w:ascii="Arial" w:hAnsi="Arial"/>
        <w:color w:val="254175" w:themeColor="accent5" w:themeShade="95"/>
        <w:sz w:val="22"/>
      </w:rPr>
      <w:tblPr/>
      <w:tcPr>
        <w:shd w:val="clear" w:color="E1EFD8" w:themeColor="accent6" w:themeTint="34" w:fill="E1EFD8" w:themeFill="accent6" w:themeFillTint="34"/>
      </w:tcPr>
    </w:tblStylePr>
    <w:tblStylePr w:type="band2Horz">
      <w:rPr>
        <w:rFonts w:ascii="Arial" w:hAnsi="Arial"/>
        <w:color w:val="254175" w:themeColor="accent5" w:themeShade="95"/>
        <w:sz w:val="22"/>
      </w:rPr>
    </w:tblStylePr>
  </w:style>
  <w:style w:type="table" w:customStyle="1" w:styleId="GridTable7Colorful">
    <w:name w:val="Grid Table 7 Colorful"/>
    <w:basedOn w:val="a1"/>
    <w:uiPriority w:val="99"/>
    <w:pPr>
      <w:spacing w:after="0" w:line="240" w:lineRule="auto"/>
    </w:pPr>
    <w:tblPr>
      <w:tblStyleRowBandSize w:val="1"/>
      <w:tblStyleColBandSize w:val="1"/>
      <w:tblInd w:w="0" w:type="dxa"/>
      <w:tblBorders>
        <w:bottom w:val="single" w:sz="4" w:space="0" w:color="7F7F7F" w:themeColor="text1" w:themeTint="80"/>
        <w:right w:val="single" w:sz="4" w:space="0" w:color="7F7F7F" w:themeColor="text1" w:themeTint="80"/>
        <w:insideH w:val="single" w:sz="4" w:space="0" w:color="7F7F7F" w:themeColor="text1" w:themeTint="80"/>
        <w:insideV w:val="single" w:sz="4" w:space="0" w:color="7F7F7F" w:themeColor="text1" w:themeTint="80"/>
      </w:tblBorders>
      <w:tblCellMar>
        <w:top w:w="0" w:type="dxa"/>
        <w:left w:w="108" w:type="dxa"/>
        <w:bottom w:w="0" w:type="dxa"/>
        <w:right w:w="108" w:type="dxa"/>
      </w:tblCellMar>
    </w:tblPr>
    <w:tblStylePr w:type="firstRow">
      <w:rPr>
        <w:rFonts w:ascii="Arial" w:hAnsi="Arial"/>
        <w:b/>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b/>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F2F2F2" w:themeColor="text1" w:themeTint="0D" w:fill="F2F2F2" w:themeFill="text1" w:themeFillTint="0D"/>
      </w:tcPr>
    </w:tblStylePr>
    <w:tblStylePr w:type="band1Horz">
      <w:rPr>
        <w:rFonts w:ascii="Arial" w:hAnsi="Arial"/>
        <w:color w:val="7F7F7F" w:themeColor="text1" w:themeTint="80" w:themeShade="95"/>
        <w:sz w:val="22"/>
      </w:rPr>
      <w:tblPr/>
      <w:tcPr>
        <w:shd w:val="clear" w:color="F2F2F2" w:themeColor="text1" w:themeTint="0D" w:fill="F2F2F2" w:themeFill="text1" w:themeFillTint="0D"/>
      </w:tcPr>
    </w:tblStylePr>
    <w:tblStylePr w:type="band2Horz">
      <w:rPr>
        <w:rFonts w:ascii="Arial" w:hAnsi="Arial"/>
        <w:color w:val="7F7F7F" w:themeColor="text1" w:themeTint="80" w:themeShade="95"/>
        <w:sz w:val="22"/>
      </w:rPr>
    </w:tblStylePr>
  </w:style>
  <w:style w:type="table" w:customStyle="1" w:styleId="GridTable7Colorful-Accent1">
    <w:name w:val="Grid Table 7 Colorful - Accent 1"/>
    <w:basedOn w:val="a1"/>
    <w:uiPriority w:val="99"/>
    <w:pPr>
      <w:spacing w:after="0" w:line="240" w:lineRule="auto"/>
    </w:pPr>
    <w:tblPr>
      <w:tblStyleRowBandSize w:val="1"/>
      <w:tblStyleColBandSize w:val="1"/>
      <w:tblInd w:w="0" w:type="dxa"/>
      <w:tblBorders>
        <w:bottom w:val="single" w:sz="4" w:space="0" w:color="ACCCEA" w:themeColor="accent1" w:themeTint="80"/>
        <w:right w:val="single" w:sz="4" w:space="0" w:color="ACCCEA" w:themeColor="accent1" w:themeTint="80"/>
        <w:insideH w:val="single" w:sz="4" w:space="0" w:color="ACCCEA" w:themeColor="accent1" w:themeTint="80"/>
        <w:insideV w:val="single" w:sz="4" w:space="0" w:color="ACCCEA" w:themeColor="accent1" w:themeTint="80"/>
      </w:tblBorders>
      <w:tblCellMar>
        <w:top w:w="0" w:type="dxa"/>
        <w:left w:w="108" w:type="dxa"/>
        <w:bottom w:w="0" w:type="dxa"/>
        <w:right w:w="108" w:type="dxa"/>
      </w:tblCellMar>
    </w:tblPr>
    <w:tblStylePr w:type="firstRow">
      <w:rPr>
        <w:rFonts w:ascii="Arial" w:hAnsi="Arial"/>
        <w:b/>
        <w:color w:val="ACCCEA" w:themeColor="accent1" w:themeTint="80" w:themeShade="95"/>
        <w:sz w:val="22"/>
      </w:rPr>
      <w:tblPr/>
      <w:tcPr>
        <w:tcBorders>
          <w:top w:val="none" w:sz="4" w:space="0" w:color="000000"/>
          <w:left w:val="none" w:sz="4" w:space="0" w:color="000000"/>
          <w:bottom w:val="single" w:sz="4" w:space="0" w:color="ACCCEA" w:themeColor="accent1" w:themeTint="80"/>
          <w:right w:val="none" w:sz="4" w:space="0" w:color="000000"/>
        </w:tcBorders>
        <w:shd w:val="clear" w:color="FFFFFF" w:themeColor="light1" w:fill="FFFFFF" w:themeFill="light1"/>
      </w:tcPr>
    </w:tblStylePr>
    <w:tblStylePr w:type="lastRow">
      <w:rPr>
        <w:rFonts w:ascii="Arial" w:hAnsi="Arial"/>
        <w:b/>
        <w:color w:val="ACCCEA" w:themeColor="accent1" w:themeTint="80" w:themeShade="95"/>
        <w:sz w:val="22"/>
      </w:rPr>
      <w:tblPr/>
      <w:tcPr>
        <w:tcBorders>
          <w:top w:val="single" w:sz="4" w:space="0" w:color="ACCCEA" w:themeColor="accen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CCCEA" w:themeColor="accent1" w:themeTint="80" w:themeShade="95"/>
        <w:sz w:val="22"/>
      </w:rPr>
      <w:tblPr/>
      <w:tcPr>
        <w:tcBorders>
          <w:top w:val="none" w:sz="4" w:space="0" w:color="000000"/>
          <w:left w:val="none" w:sz="4" w:space="0" w:color="000000"/>
          <w:bottom w:val="none" w:sz="4" w:space="0" w:color="000000"/>
          <w:right w:val="single" w:sz="4" w:space="0" w:color="ACCCEA" w:themeColor="accent1" w:themeTint="80"/>
        </w:tcBorders>
        <w:shd w:val="clear" w:color="FFFFFF" w:fill="auto"/>
      </w:tcPr>
    </w:tblStylePr>
    <w:tblStylePr w:type="lastCol">
      <w:rPr>
        <w:rFonts w:ascii="Arial" w:hAnsi="Arial"/>
        <w:i/>
        <w:color w:val="ACCCEA" w:themeColor="accent1" w:themeTint="80" w:themeShade="95"/>
        <w:sz w:val="22"/>
      </w:rPr>
      <w:tblPr/>
      <w:tcPr>
        <w:tcBorders>
          <w:top w:val="none" w:sz="4" w:space="0" w:color="000000"/>
          <w:left w:val="single" w:sz="4" w:space="0" w:color="ACCCEA" w:themeColor="accent1" w:themeTint="80"/>
          <w:bottom w:val="none" w:sz="4" w:space="0" w:color="000000"/>
          <w:right w:val="none" w:sz="4" w:space="0" w:color="000000"/>
        </w:tcBorders>
        <w:shd w:val="clear" w:color="FFFFFF" w:fill="auto"/>
      </w:tcPr>
    </w:tblStylePr>
    <w:tblStylePr w:type="band1Vert">
      <w:tblPr/>
      <w:tcPr>
        <w:shd w:val="clear" w:color="DDEAF6" w:themeColor="accent1" w:themeTint="34" w:fill="DDEAF6" w:themeFill="accent1" w:themeFillTint="34"/>
      </w:tcPr>
    </w:tblStylePr>
    <w:tblStylePr w:type="band1Horz">
      <w:rPr>
        <w:rFonts w:ascii="Arial" w:hAnsi="Arial"/>
        <w:color w:val="ACCCEA" w:themeColor="accent1" w:themeTint="80" w:themeShade="95"/>
        <w:sz w:val="22"/>
      </w:rPr>
      <w:tblPr/>
      <w:tcPr>
        <w:shd w:val="clear" w:color="DDEAF6" w:themeColor="accent1" w:themeTint="34" w:fill="DDEAF6" w:themeFill="accent1" w:themeFillTint="34"/>
      </w:tcPr>
    </w:tblStylePr>
    <w:tblStylePr w:type="band2Horz">
      <w:rPr>
        <w:rFonts w:ascii="Arial" w:hAnsi="Arial"/>
        <w:color w:val="ACCCEA" w:themeColor="accent1" w:themeTint="80" w:themeShade="95"/>
        <w:sz w:val="22"/>
      </w:rPr>
    </w:tblStylePr>
  </w:style>
  <w:style w:type="table" w:customStyle="1" w:styleId="GridTable7Colorful-Accent2">
    <w:name w:val="Grid Table 7 Colorful - Accent 2"/>
    <w:basedOn w:val="a1"/>
    <w:uiPriority w:val="99"/>
    <w:pPr>
      <w:spacing w:after="0" w:line="240" w:lineRule="auto"/>
    </w:pPr>
    <w:tblPr>
      <w:tblStyleRowBandSize w:val="1"/>
      <w:tblStyleColBandSize w:val="1"/>
      <w:tblInd w:w="0" w:type="dxa"/>
      <w:tblBorders>
        <w:bottom w:val="single" w:sz="4" w:space="0" w:color="F4B184" w:themeColor="accent2" w:themeTint="97"/>
        <w:right w:val="single" w:sz="4" w:space="0" w:color="F4B184" w:themeColor="accent2" w:themeTint="97"/>
        <w:insideH w:val="single" w:sz="4" w:space="0" w:color="F4B184" w:themeColor="accent2" w:themeTint="97"/>
        <w:insideV w:val="single" w:sz="4" w:space="0" w:color="F4B184" w:themeColor="accent2" w:themeTint="97"/>
      </w:tblBorders>
      <w:tblCellMar>
        <w:top w:w="0" w:type="dxa"/>
        <w:left w:w="108" w:type="dxa"/>
        <w:bottom w:w="0" w:type="dxa"/>
        <w:right w:w="108" w:type="dxa"/>
      </w:tblCellMar>
    </w:tblPr>
    <w:tblStylePr w:type="firstRow">
      <w:rPr>
        <w:rFonts w:ascii="Arial" w:hAnsi="Arial"/>
        <w:b/>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b/>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BE5D6" w:themeColor="accent2" w:themeTint="32" w:fill="FBE5D6" w:themeFill="accent2" w:themeFillTint="32"/>
      </w:tcPr>
    </w:tblStylePr>
    <w:tblStylePr w:type="band1Horz">
      <w:rPr>
        <w:rFonts w:ascii="Arial" w:hAnsi="Arial"/>
        <w:color w:val="F4B184" w:themeColor="accent2" w:themeTint="97" w:themeShade="95"/>
        <w:sz w:val="22"/>
      </w:rPr>
      <w:tblPr/>
      <w:tcPr>
        <w:shd w:val="clear" w:color="FBE5D6" w:themeColor="accent2" w:themeTint="32" w:fill="FBE5D6" w:themeFill="accent2" w:themeFillTint="32"/>
      </w:tcPr>
    </w:tblStylePr>
    <w:tblStylePr w:type="band2Horz">
      <w:rPr>
        <w:rFonts w:ascii="Arial" w:hAnsi="Arial"/>
        <w:color w:val="F4B184" w:themeColor="accent2" w:themeTint="97" w:themeShade="95"/>
        <w:sz w:val="22"/>
      </w:rPr>
    </w:tblStylePr>
  </w:style>
  <w:style w:type="table" w:customStyle="1" w:styleId="GridTable7Colorful-Accent3">
    <w:name w:val="Grid Table 7 Colorful - Accent 3"/>
    <w:basedOn w:val="a1"/>
    <w:uiPriority w:val="99"/>
    <w:pPr>
      <w:spacing w:after="0" w:line="240" w:lineRule="auto"/>
    </w:pPr>
    <w:tblPr>
      <w:tblStyleRowBandSize w:val="1"/>
      <w:tblStyleColBandSize w:val="1"/>
      <w:tblInd w:w="0" w:type="dxa"/>
      <w:tblBorders>
        <w:bottom w:val="single" w:sz="4" w:space="0" w:color="A5A5A5" w:themeColor="accent3" w:themeTint="FE"/>
        <w:right w:val="single" w:sz="4" w:space="0" w:color="A5A5A5" w:themeColor="accent3" w:themeTint="FE"/>
        <w:insideH w:val="single" w:sz="4" w:space="0" w:color="A5A5A5" w:themeColor="accent3" w:themeTint="FE"/>
        <w:insideV w:val="single" w:sz="4" w:space="0" w:color="A5A5A5" w:themeColor="accent3" w:themeTint="FE"/>
      </w:tblBorders>
      <w:tblCellMar>
        <w:top w:w="0" w:type="dxa"/>
        <w:left w:w="108" w:type="dxa"/>
        <w:bottom w:w="0" w:type="dxa"/>
        <w:right w:w="108" w:type="dxa"/>
      </w:tblCellMar>
    </w:tblPr>
    <w:tblStylePr w:type="firstRow">
      <w:rPr>
        <w:rFonts w:ascii="Arial" w:hAnsi="Arial"/>
        <w:b/>
        <w:color w:val="A5A5A5" w:themeColor="accent3" w:themeTint="FE" w:themeShade="95"/>
        <w:sz w:val="22"/>
      </w:rPr>
      <w:tblPr/>
      <w:tcPr>
        <w:tcBorders>
          <w:top w:val="none" w:sz="4" w:space="0" w:color="000000"/>
          <w:left w:val="none" w:sz="4" w:space="0" w:color="000000"/>
          <w:bottom w:val="single" w:sz="4" w:space="0" w:color="A5A5A5" w:themeColor="accent3" w:themeTint="FE"/>
          <w:right w:val="none" w:sz="4" w:space="0" w:color="000000"/>
        </w:tcBorders>
        <w:shd w:val="clear" w:color="FFFFFF" w:themeColor="light1" w:fill="FFFFFF" w:themeFill="light1"/>
      </w:tcPr>
    </w:tblStylePr>
    <w:tblStylePr w:type="lastRow">
      <w:rPr>
        <w:rFonts w:ascii="Arial" w:hAnsi="Arial"/>
        <w:b/>
        <w:color w:val="A5A5A5" w:themeColor="accent3" w:themeTint="FE" w:themeShade="95"/>
        <w:sz w:val="22"/>
      </w:rPr>
      <w:tblPr/>
      <w:tcPr>
        <w:tcBorders>
          <w:top w:val="single" w:sz="4" w:space="0" w:color="A5A5A5" w:themeColor="accent3" w:themeTint="FE"/>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5A5A5" w:themeColor="accent3" w:themeTint="FE" w:themeShade="95"/>
        <w:sz w:val="22"/>
      </w:rPr>
      <w:tblPr/>
      <w:tcPr>
        <w:tcBorders>
          <w:top w:val="none" w:sz="4" w:space="0" w:color="000000"/>
          <w:left w:val="none" w:sz="4" w:space="0" w:color="000000"/>
          <w:bottom w:val="none" w:sz="4" w:space="0" w:color="000000"/>
          <w:right w:val="single" w:sz="4" w:space="0" w:color="A5A5A5" w:themeColor="accent3" w:themeTint="FE"/>
        </w:tcBorders>
        <w:shd w:val="clear" w:color="FFFFFF" w:fill="auto"/>
      </w:tcPr>
    </w:tblStylePr>
    <w:tblStylePr w:type="lastCol">
      <w:rPr>
        <w:rFonts w:ascii="Arial" w:hAnsi="Arial"/>
        <w:i/>
        <w:color w:val="A5A5A5" w:themeColor="accent3" w:themeTint="FE" w:themeShade="95"/>
        <w:sz w:val="22"/>
      </w:rPr>
      <w:tblPr/>
      <w:tcPr>
        <w:tcBorders>
          <w:top w:val="none" w:sz="4" w:space="0" w:color="000000"/>
          <w:left w:val="single" w:sz="4" w:space="0" w:color="A5A5A5" w:themeColor="accent3" w:themeTint="FE"/>
          <w:bottom w:val="none" w:sz="4" w:space="0" w:color="000000"/>
          <w:right w:val="none" w:sz="4" w:space="0" w:color="000000"/>
        </w:tcBorders>
        <w:shd w:val="clear" w:color="FFFFFF" w:fill="auto"/>
      </w:tcPr>
    </w:tblStylePr>
    <w:tblStylePr w:type="band1Vert">
      <w:tblPr/>
      <w:tcPr>
        <w:shd w:val="clear" w:color="ECECEC" w:themeColor="accent3" w:themeTint="34" w:fill="ECECEC" w:themeFill="accent3" w:themeFillTint="34"/>
      </w:tcPr>
    </w:tblStylePr>
    <w:tblStylePr w:type="band1Horz">
      <w:rPr>
        <w:rFonts w:ascii="Arial" w:hAnsi="Arial"/>
        <w:color w:val="A5A5A5" w:themeColor="accent3" w:themeTint="FE" w:themeShade="95"/>
        <w:sz w:val="22"/>
      </w:rPr>
      <w:tblPr/>
      <w:tcPr>
        <w:shd w:val="clear" w:color="ECECEC" w:themeColor="accent3" w:themeTint="34" w:fill="ECECEC" w:themeFill="accent3" w:themeFillTint="34"/>
      </w:tcPr>
    </w:tblStylePr>
    <w:tblStylePr w:type="band2Horz">
      <w:rPr>
        <w:rFonts w:ascii="Arial" w:hAnsi="Arial"/>
        <w:color w:val="A5A5A5" w:themeColor="accent3" w:themeTint="FE" w:themeShade="95"/>
        <w:sz w:val="22"/>
      </w:rPr>
    </w:tblStylePr>
  </w:style>
  <w:style w:type="table" w:customStyle="1" w:styleId="GridTable7Colorful-Accent4">
    <w:name w:val="Grid Table 7 Colorful - Accent 4"/>
    <w:basedOn w:val="a1"/>
    <w:uiPriority w:val="99"/>
    <w:pPr>
      <w:spacing w:after="0" w:line="240" w:lineRule="auto"/>
    </w:pPr>
    <w:tblPr>
      <w:tblStyleRowBandSize w:val="1"/>
      <w:tblStyleColBandSize w:val="1"/>
      <w:tblInd w:w="0" w:type="dxa"/>
      <w:tblBorders>
        <w:bottom w:val="single" w:sz="4" w:space="0" w:color="FFD865" w:themeColor="accent4" w:themeTint="9A"/>
        <w:right w:val="single" w:sz="4" w:space="0" w:color="FFD865" w:themeColor="accent4" w:themeTint="9A"/>
        <w:insideH w:val="single" w:sz="4" w:space="0" w:color="FFD865" w:themeColor="accent4" w:themeTint="9A"/>
        <w:insideV w:val="single" w:sz="4" w:space="0" w:color="FFD865" w:themeColor="accent4" w:themeTint="9A"/>
      </w:tblBorders>
      <w:tblCellMar>
        <w:top w:w="0" w:type="dxa"/>
        <w:left w:w="108" w:type="dxa"/>
        <w:bottom w:w="0" w:type="dxa"/>
        <w:right w:w="108" w:type="dxa"/>
      </w:tblCellMar>
    </w:tblPr>
    <w:tblStylePr w:type="firstRow">
      <w:rPr>
        <w:rFonts w:ascii="Arial" w:hAnsi="Arial"/>
        <w:b/>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b/>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F2CB" w:themeColor="accent4" w:themeTint="34" w:fill="FFF2CB" w:themeFill="accent4" w:themeFillTint="34"/>
      </w:tcPr>
    </w:tblStylePr>
    <w:tblStylePr w:type="band1Horz">
      <w:rPr>
        <w:rFonts w:ascii="Arial" w:hAnsi="Arial"/>
        <w:color w:val="FFD865" w:themeColor="accent4" w:themeTint="9A" w:themeShade="95"/>
        <w:sz w:val="22"/>
      </w:rPr>
      <w:tblPr/>
      <w:tcPr>
        <w:shd w:val="clear" w:color="FFF2CB" w:themeColor="accent4" w:themeTint="34" w:fill="FFF2CB" w:themeFill="accent4" w:themeFillTint="34"/>
      </w:tcPr>
    </w:tblStylePr>
    <w:tblStylePr w:type="band2Horz">
      <w:rPr>
        <w:rFonts w:ascii="Arial" w:hAnsi="Arial"/>
        <w:color w:val="FFD865" w:themeColor="accent4" w:themeTint="9A" w:themeShade="95"/>
        <w:sz w:val="22"/>
      </w:rPr>
    </w:tblStylePr>
  </w:style>
  <w:style w:type="table" w:customStyle="1" w:styleId="GridTable7Colorful-Accent5">
    <w:name w:val="Grid Table 7 Colorful - Accent 5"/>
    <w:basedOn w:val="a1"/>
    <w:uiPriority w:val="99"/>
    <w:pPr>
      <w:spacing w:after="0" w:line="240" w:lineRule="auto"/>
    </w:pPr>
    <w:tblPr>
      <w:tblStyleRowBandSize w:val="1"/>
      <w:tblStyleColBandSize w:val="1"/>
      <w:tblInd w:w="0" w:type="dxa"/>
      <w:tblBorders>
        <w:bottom w:val="single" w:sz="4" w:space="0" w:color="95AFDD" w:themeColor="accent5" w:themeTint="90"/>
        <w:right w:val="single" w:sz="4" w:space="0" w:color="95AFDD" w:themeColor="accent5" w:themeTint="90"/>
        <w:insideH w:val="single" w:sz="4" w:space="0" w:color="95AFDD" w:themeColor="accent5" w:themeTint="90"/>
        <w:insideV w:val="single" w:sz="4" w:space="0" w:color="95AFDD" w:themeColor="accent5" w:themeTint="90"/>
      </w:tblBorders>
      <w:tblCellMar>
        <w:top w:w="0" w:type="dxa"/>
        <w:left w:w="108" w:type="dxa"/>
        <w:bottom w:w="0" w:type="dxa"/>
        <w:right w:w="108" w:type="dxa"/>
      </w:tblCellMar>
    </w:tblPr>
    <w:tblStylePr w:type="firstRow">
      <w:rPr>
        <w:rFonts w:ascii="Arial" w:hAnsi="Arial"/>
        <w:b/>
        <w:color w:val="254175" w:themeColor="accent5" w:themeShade="95"/>
        <w:sz w:val="22"/>
      </w:rPr>
      <w:tblPr/>
      <w:tcPr>
        <w:tcBorders>
          <w:top w:val="none" w:sz="4" w:space="0" w:color="000000"/>
          <w:left w:val="none" w:sz="4" w:space="0" w:color="000000"/>
          <w:bottom w:val="single" w:sz="4" w:space="0" w:color="95AFDD" w:themeColor="accent5" w:themeTint="90"/>
          <w:right w:val="none" w:sz="4" w:space="0" w:color="000000"/>
        </w:tcBorders>
        <w:shd w:val="clear" w:color="FFFFFF" w:themeColor="light1" w:fill="FFFFFF" w:themeFill="light1"/>
      </w:tcPr>
    </w:tblStylePr>
    <w:tblStylePr w:type="lastRow">
      <w:rPr>
        <w:rFonts w:ascii="Arial" w:hAnsi="Arial"/>
        <w:b/>
        <w:color w:val="254175" w:themeColor="accent5" w:themeShade="95"/>
        <w:sz w:val="22"/>
      </w:rPr>
      <w:tblPr/>
      <w:tcPr>
        <w:tcBorders>
          <w:top w:val="single" w:sz="4" w:space="0" w:color="95AFDD" w:themeColor="accent5"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54175" w:themeColor="accent5" w:themeShade="95"/>
        <w:sz w:val="22"/>
      </w:rPr>
      <w:tblPr/>
      <w:tcPr>
        <w:tcBorders>
          <w:top w:val="none" w:sz="4" w:space="0" w:color="000000"/>
          <w:left w:val="none" w:sz="4" w:space="0" w:color="000000"/>
          <w:bottom w:val="none" w:sz="4" w:space="0" w:color="000000"/>
          <w:right w:val="single" w:sz="4" w:space="0" w:color="95AFDD" w:themeColor="accent5" w:themeTint="90"/>
        </w:tcBorders>
        <w:shd w:val="clear" w:color="FFFFFF" w:fill="auto"/>
      </w:tcPr>
    </w:tblStylePr>
    <w:tblStylePr w:type="lastCol">
      <w:rPr>
        <w:rFonts w:ascii="Arial" w:hAnsi="Arial"/>
        <w:i/>
        <w:color w:val="254175" w:themeColor="accent5" w:themeShade="95"/>
        <w:sz w:val="22"/>
      </w:rPr>
      <w:tblPr/>
      <w:tcPr>
        <w:tcBorders>
          <w:top w:val="none" w:sz="4" w:space="0" w:color="000000"/>
          <w:left w:val="single" w:sz="4" w:space="0" w:color="95AFDD" w:themeColor="accent5" w:themeTint="90"/>
          <w:bottom w:val="none" w:sz="4" w:space="0" w:color="000000"/>
          <w:right w:val="none" w:sz="4" w:space="0" w:color="000000"/>
        </w:tcBorders>
        <w:shd w:val="clear" w:color="FFFFFF" w:fill="auto"/>
      </w:tcPr>
    </w:tblStylePr>
    <w:tblStylePr w:type="band1Vert">
      <w:tblPr/>
      <w:tcPr>
        <w:shd w:val="clear" w:color="D8E2F3" w:themeColor="accent5" w:themeTint="34" w:fill="D8E2F3" w:themeFill="accent5" w:themeFillTint="34"/>
      </w:tcPr>
    </w:tblStylePr>
    <w:tblStylePr w:type="band1Horz">
      <w:rPr>
        <w:rFonts w:ascii="Arial" w:hAnsi="Arial"/>
        <w:color w:val="254175" w:themeColor="accent5" w:themeShade="95"/>
        <w:sz w:val="22"/>
      </w:rPr>
      <w:tblPr/>
      <w:tcPr>
        <w:shd w:val="clear" w:color="D8E2F3" w:themeColor="accent5" w:themeTint="34" w:fill="D8E2F3" w:themeFill="accent5" w:themeFillTint="34"/>
      </w:tcPr>
    </w:tblStylePr>
    <w:tblStylePr w:type="band2Horz">
      <w:rPr>
        <w:rFonts w:ascii="Arial" w:hAnsi="Arial"/>
        <w:color w:val="254175" w:themeColor="accent5" w:themeShade="95"/>
        <w:sz w:val="22"/>
      </w:rPr>
    </w:tblStylePr>
  </w:style>
  <w:style w:type="table" w:customStyle="1" w:styleId="GridTable7Colorful-Accent6">
    <w:name w:val="Grid Table 7 Colorful - Accent 6"/>
    <w:basedOn w:val="a1"/>
    <w:uiPriority w:val="99"/>
    <w:pPr>
      <w:spacing w:after="0" w:line="240" w:lineRule="auto"/>
    </w:pPr>
    <w:tblPr>
      <w:tblStyleRowBandSize w:val="1"/>
      <w:tblStyleColBandSize w:val="1"/>
      <w:tblInd w:w="0" w:type="dxa"/>
      <w:tblBorders>
        <w:bottom w:val="single" w:sz="4" w:space="0" w:color="ADD394" w:themeColor="accent6" w:themeTint="90"/>
        <w:right w:val="single" w:sz="4" w:space="0" w:color="ADD394" w:themeColor="accent6" w:themeTint="90"/>
        <w:insideH w:val="single" w:sz="4" w:space="0" w:color="ADD394" w:themeColor="accent6" w:themeTint="90"/>
        <w:insideV w:val="single" w:sz="4" w:space="0" w:color="ADD394" w:themeColor="accent6" w:themeTint="90"/>
      </w:tblBorders>
      <w:tblCellMar>
        <w:top w:w="0" w:type="dxa"/>
        <w:left w:w="108" w:type="dxa"/>
        <w:bottom w:w="0" w:type="dxa"/>
        <w:right w:w="108" w:type="dxa"/>
      </w:tblCellMar>
    </w:tblPr>
    <w:tblStylePr w:type="firstRow">
      <w:rPr>
        <w:rFonts w:ascii="Arial" w:hAnsi="Arial"/>
        <w:b/>
        <w:color w:val="416429" w:themeColor="accent6" w:themeShade="95"/>
        <w:sz w:val="22"/>
      </w:rPr>
      <w:tblPr/>
      <w:tcPr>
        <w:tcBorders>
          <w:top w:val="none" w:sz="4" w:space="0" w:color="000000"/>
          <w:left w:val="none" w:sz="4" w:space="0" w:color="000000"/>
          <w:bottom w:val="single" w:sz="4" w:space="0" w:color="ADD394" w:themeColor="accent6" w:themeTint="90"/>
          <w:right w:val="none" w:sz="4" w:space="0" w:color="000000"/>
        </w:tcBorders>
        <w:shd w:val="clear" w:color="FFFFFF" w:themeColor="light1" w:fill="FFFFFF" w:themeFill="light1"/>
      </w:tcPr>
    </w:tblStylePr>
    <w:tblStylePr w:type="lastRow">
      <w:rPr>
        <w:rFonts w:ascii="Arial" w:hAnsi="Arial"/>
        <w:b/>
        <w:color w:val="416429" w:themeColor="accent6" w:themeShade="95"/>
        <w:sz w:val="22"/>
      </w:rPr>
      <w:tblPr/>
      <w:tcPr>
        <w:tcBorders>
          <w:top w:val="single" w:sz="4" w:space="0" w:color="ADD394" w:themeColor="accent6" w:themeTint="9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416429" w:themeColor="accent6" w:themeShade="95"/>
        <w:sz w:val="22"/>
      </w:rPr>
      <w:tblPr/>
      <w:tcPr>
        <w:tcBorders>
          <w:top w:val="none" w:sz="4" w:space="0" w:color="000000"/>
          <w:left w:val="none" w:sz="4" w:space="0" w:color="000000"/>
          <w:bottom w:val="none" w:sz="4" w:space="0" w:color="000000"/>
          <w:right w:val="single" w:sz="4" w:space="0" w:color="ADD394" w:themeColor="accent6" w:themeTint="90"/>
        </w:tcBorders>
        <w:shd w:val="clear" w:color="FFFFFF" w:fill="auto"/>
      </w:tcPr>
    </w:tblStylePr>
    <w:tblStylePr w:type="lastCol">
      <w:rPr>
        <w:rFonts w:ascii="Arial" w:hAnsi="Arial"/>
        <w:i/>
        <w:color w:val="416429" w:themeColor="accent6" w:themeShade="95"/>
        <w:sz w:val="22"/>
      </w:rPr>
      <w:tblPr/>
      <w:tcPr>
        <w:tcBorders>
          <w:top w:val="none" w:sz="4" w:space="0" w:color="000000"/>
          <w:left w:val="single" w:sz="4" w:space="0" w:color="ADD394" w:themeColor="accent6" w:themeTint="90"/>
          <w:bottom w:val="none" w:sz="4" w:space="0" w:color="000000"/>
          <w:right w:val="none" w:sz="4" w:space="0" w:color="000000"/>
        </w:tcBorders>
        <w:shd w:val="clear" w:color="FFFFFF" w:fill="auto"/>
      </w:tcPr>
    </w:tblStylePr>
    <w:tblStylePr w:type="band1Vert">
      <w:tblPr/>
      <w:tcPr>
        <w:shd w:val="clear" w:color="E1EFD8" w:themeColor="accent6" w:themeTint="34" w:fill="E1EFD8" w:themeFill="accent6" w:themeFillTint="34"/>
      </w:tcPr>
    </w:tblStylePr>
    <w:tblStylePr w:type="band1Horz">
      <w:rPr>
        <w:rFonts w:ascii="Arial" w:hAnsi="Arial"/>
        <w:color w:val="416429" w:themeColor="accent6" w:themeShade="95"/>
        <w:sz w:val="22"/>
      </w:rPr>
      <w:tblPr/>
      <w:tcPr>
        <w:shd w:val="clear" w:color="E1EFD8" w:themeColor="accent6" w:themeTint="34" w:fill="E1EFD8" w:themeFill="accent6" w:themeFillTint="34"/>
      </w:tcPr>
    </w:tblStylePr>
    <w:tblStylePr w:type="band2Horz">
      <w:rPr>
        <w:rFonts w:ascii="Arial" w:hAnsi="Arial"/>
        <w:color w:val="416429" w:themeColor="accent6" w:themeShade="95"/>
        <w:sz w:val="22"/>
      </w:rPr>
    </w:tblStylePr>
  </w:style>
  <w:style w:type="table" w:customStyle="1" w:styleId="ListTable1Light">
    <w:name w:val="List Table 1 Light"/>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000000" w:themeColor="text1"/>
          <w:right w:val="none" w:sz="4" w:space="0" w:color="000000"/>
        </w:tcBorders>
      </w:tcPr>
    </w:tblStylePr>
    <w:tblStylePr w:type="lastRow">
      <w:rPr>
        <w:b/>
        <w:color w:val="404040"/>
      </w:rPr>
      <w:tblPr/>
      <w:tcPr>
        <w:tcBorders>
          <w:top w:val="single" w:sz="4" w:space="0" w:color="000000" w:themeColor="tex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BFBFBF" w:themeColor="text1" w:themeTint="40" w:fill="BFBFBF" w:themeFill="text1" w:themeFillTint="40"/>
      </w:tcPr>
    </w:tblStylePr>
    <w:tblStylePr w:type="band1Horz">
      <w:tblPr/>
      <w:tcPr>
        <w:shd w:val="clear" w:color="BFBFBF" w:themeColor="text1" w:themeTint="40" w:fill="BFBFBF" w:themeFill="text1" w:themeFillTint="40"/>
      </w:tcPr>
    </w:tblStylePr>
  </w:style>
  <w:style w:type="table" w:customStyle="1" w:styleId="ListTable1Light-Accent1">
    <w:name w:val="List Table 1 Light - Accent 1"/>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5B9BD5" w:themeColor="accent1"/>
          <w:right w:val="none" w:sz="4" w:space="0" w:color="000000"/>
        </w:tcBorders>
      </w:tcPr>
    </w:tblStylePr>
    <w:tblStylePr w:type="lastRow">
      <w:rPr>
        <w:b/>
        <w:color w:val="404040"/>
      </w:rPr>
      <w:tblPr/>
      <w:tcPr>
        <w:tcBorders>
          <w:top w:val="single" w:sz="4" w:space="0" w:color="5B9BD5" w:themeColor="accent1"/>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5E5F4" w:themeColor="accent1" w:themeTint="40" w:fill="D5E5F4" w:themeFill="accent1" w:themeFillTint="40"/>
      </w:tcPr>
    </w:tblStylePr>
    <w:tblStylePr w:type="band1Horz">
      <w:tblPr/>
      <w:tcPr>
        <w:shd w:val="clear" w:color="D5E5F4" w:themeColor="accent1" w:themeTint="40" w:fill="D5E5F4" w:themeFill="accent1" w:themeFillTint="40"/>
      </w:tcPr>
    </w:tblStylePr>
  </w:style>
  <w:style w:type="table" w:customStyle="1" w:styleId="ListTable1Light-Accent2">
    <w:name w:val="List Table 1 Light - Accent 2"/>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ED7D31" w:themeColor="accent2"/>
          <w:right w:val="none" w:sz="4" w:space="0" w:color="000000"/>
        </w:tcBorders>
      </w:tcPr>
    </w:tblStylePr>
    <w:tblStylePr w:type="lastRow">
      <w:rPr>
        <w:b/>
        <w:color w:val="404040"/>
      </w:rPr>
      <w:tblPr/>
      <w:tcPr>
        <w:tcBorders>
          <w:top w:val="single" w:sz="4" w:space="0" w:color="ED7D31" w:themeColor="accent2"/>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ADECB" w:themeColor="accent2" w:themeTint="40" w:fill="FADECB" w:themeFill="accent2" w:themeFillTint="40"/>
      </w:tcPr>
    </w:tblStylePr>
    <w:tblStylePr w:type="band1Horz">
      <w:tblPr/>
      <w:tcPr>
        <w:shd w:val="clear" w:color="FADECB" w:themeColor="accent2" w:themeTint="40" w:fill="FADECB" w:themeFill="accent2" w:themeFillTint="40"/>
      </w:tcPr>
    </w:tblStylePr>
  </w:style>
  <w:style w:type="table" w:customStyle="1" w:styleId="ListTable1Light-Accent3">
    <w:name w:val="List Table 1 Light - Accent 3"/>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A5A5A5" w:themeColor="accent3"/>
          <w:right w:val="none" w:sz="4" w:space="0" w:color="000000"/>
        </w:tcBorders>
      </w:tcPr>
    </w:tblStylePr>
    <w:tblStylePr w:type="lastRow">
      <w:rPr>
        <w:b/>
        <w:color w:val="404040"/>
      </w:rPr>
      <w:tblPr/>
      <w:tcPr>
        <w:tcBorders>
          <w:top w:val="single" w:sz="4" w:space="0" w:color="A5A5A5" w:themeColor="accent3"/>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E8E8E8" w:themeColor="accent3" w:themeTint="40" w:fill="E8E8E8" w:themeFill="accent3" w:themeFillTint="40"/>
      </w:tcPr>
    </w:tblStylePr>
    <w:tblStylePr w:type="band1Horz">
      <w:tblPr/>
      <w:tcPr>
        <w:shd w:val="clear" w:color="E8E8E8" w:themeColor="accent3" w:themeTint="40" w:fill="E8E8E8" w:themeFill="accent3" w:themeFillTint="40"/>
      </w:tcPr>
    </w:tblStylePr>
  </w:style>
  <w:style w:type="table" w:customStyle="1" w:styleId="ListTable1Light-Accent4">
    <w:name w:val="List Table 1 Light - Accent 4"/>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FFC000" w:themeColor="accent4"/>
          <w:right w:val="none" w:sz="4" w:space="0" w:color="000000"/>
        </w:tcBorders>
      </w:tcPr>
    </w:tblStylePr>
    <w:tblStylePr w:type="lastRow">
      <w:rPr>
        <w:b/>
        <w:color w:val="404040"/>
      </w:rPr>
      <w:tblPr/>
      <w:tcPr>
        <w:tcBorders>
          <w:top w:val="single" w:sz="4" w:space="0" w:color="FFC000" w:themeColor="accent4"/>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FFEFBF" w:themeColor="accent4" w:themeTint="40" w:fill="FFEFBF" w:themeFill="accent4" w:themeFillTint="40"/>
      </w:tcPr>
    </w:tblStylePr>
    <w:tblStylePr w:type="band1Horz">
      <w:tblPr/>
      <w:tcPr>
        <w:shd w:val="clear" w:color="FFEFBF" w:themeColor="accent4" w:themeTint="40" w:fill="FFEFBF" w:themeFill="accent4" w:themeFillTint="40"/>
      </w:tcPr>
    </w:tblStylePr>
  </w:style>
  <w:style w:type="table" w:customStyle="1" w:styleId="ListTable1Light-Accent5">
    <w:name w:val="List Table 1 Light - Accent 5"/>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4472C4" w:themeColor="accent5"/>
          <w:right w:val="none" w:sz="4" w:space="0" w:color="000000"/>
        </w:tcBorders>
      </w:tcPr>
    </w:tblStylePr>
    <w:tblStylePr w:type="lastRow">
      <w:rPr>
        <w:b/>
        <w:color w:val="404040"/>
      </w:rPr>
      <w:tblPr/>
      <w:tcPr>
        <w:tcBorders>
          <w:top w:val="single" w:sz="4" w:space="0" w:color="4472C4" w:themeColor="accent5"/>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CFDBF0" w:themeColor="accent5" w:themeTint="40" w:fill="CFDBF0" w:themeFill="accent5" w:themeFillTint="40"/>
      </w:tcPr>
    </w:tblStylePr>
    <w:tblStylePr w:type="band1Horz">
      <w:tblPr/>
      <w:tcPr>
        <w:shd w:val="clear" w:color="CFDBF0" w:themeColor="accent5" w:themeTint="40" w:fill="CFDBF0" w:themeFill="accent5" w:themeFillTint="40"/>
      </w:tcPr>
    </w:tblStylePr>
  </w:style>
  <w:style w:type="table" w:customStyle="1" w:styleId="ListTable1Light-Accent6">
    <w:name w:val="List Table 1 Light - Accent 6"/>
    <w:basedOn w:val="a1"/>
    <w:uiPriority w:val="99"/>
    <w:pPr>
      <w:spacing w:after="0" w:line="240" w:lineRule="auto"/>
    </w:pPr>
    <w:tblPr>
      <w:tblStyleRowBandSize w:val="1"/>
      <w:tblStyleColBandSize w:val="1"/>
      <w:tblInd w:w="0" w:type="dxa"/>
      <w:tblCellMar>
        <w:top w:w="0" w:type="dxa"/>
        <w:left w:w="108" w:type="dxa"/>
        <w:bottom w:w="0" w:type="dxa"/>
        <w:right w:w="108" w:type="dxa"/>
      </w:tblCellMar>
    </w:tblPr>
    <w:tblStylePr w:type="firstRow">
      <w:rPr>
        <w:b/>
        <w:color w:val="404040"/>
      </w:rPr>
      <w:tblPr/>
      <w:tcPr>
        <w:tcBorders>
          <w:top w:val="none" w:sz="4" w:space="0" w:color="000000"/>
          <w:left w:val="none" w:sz="4" w:space="0" w:color="000000"/>
          <w:bottom w:val="single" w:sz="4" w:space="0" w:color="70AD47" w:themeColor="accent6"/>
          <w:right w:val="none" w:sz="4" w:space="0" w:color="000000"/>
        </w:tcBorders>
      </w:tcPr>
    </w:tblStylePr>
    <w:tblStylePr w:type="lastRow">
      <w:rPr>
        <w:b/>
        <w:color w:val="404040"/>
      </w:rPr>
      <w:tblPr/>
      <w:tcPr>
        <w:tcBorders>
          <w:top w:val="single" w:sz="4" w:space="0" w:color="70AD47" w:themeColor="accent6"/>
          <w:left w:val="none" w:sz="4" w:space="0" w:color="000000"/>
          <w:bottom w:val="none" w:sz="4" w:space="0" w:color="000000"/>
          <w:right w:val="none" w:sz="4" w:space="0" w:color="000000"/>
        </w:tcBorders>
      </w:tcPr>
    </w:tblStylePr>
    <w:tblStylePr w:type="firstCol">
      <w:rPr>
        <w:b/>
        <w:color w:val="404040"/>
      </w:rPr>
    </w:tblStylePr>
    <w:tblStylePr w:type="lastCol">
      <w:rPr>
        <w:b/>
        <w:color w:val="404040"/>
      </w:rPr>
    </w:tblStylePr>
    <w:tblStylePr w:type="band1Vert">
      <w:tblPr/>
      <w:tcPr>
        <w:shd w:val="clear" w:color="DAEBCF" w:themeColor="accent6" w:themeTint="40" w:fill="DAEBCF" w:themeFill="accent6" w:themeFillTint="40"/>
      </w:tcPr>
    </w:tblStylePr>
    <w:tblStylePr w:type="band1Horz">
      <w:tblPr/>
      <w:tcPr>
        <w:shd w:val="clear" w:color="DAEBCF" w:themeColor="accent6" w:themeTint="40" w:fill="DAEBCF" w:themeFill="accent6" w:themeFillTint="40"/>
      </w:tcPr>
    </w:tblStylePr>
  </w:style>
  <w:style w:type="table" w:customStyle="1" w:styleId="ListTable2">
    <w:name w:val="List Table 2"/>
    <w:basedOn w:val="a1"/>
    <w:uiPriority w:val="99"/>
    <w:pPr>
      <w:spacing w:after="0" w:line="240" w:lineRule="auto"/>
    </w:pPr>
    <w:tblPr>
      <w:tblStyleRowBandSize w:val="1"/>
      <w:tblStyleColBandSize w:val="1"/>
      <w:tblInd w:w="0" w:type="dxa"/>
      <w:tblBorders>
        <w:top w:val="single" w:sz="4" w:space="0" w:color="6F6F6F" w:themeColor="text1" w:themeTint="90"/>
        <w:bottom w:val="single" w:sz="4" w:space="0" w:color="6F6F6F" w:themeColor="text1" w:themeTint="90"/>
        <w:insideH w:val="single" w:sz="4" w:space="0" w:color="6F6F6F" w:themeColor="tex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lastRow">
      <w:rPr>
        <w:rFonts w:ascii="Arial" w:hAnsi="Arial"/>
        <w:b/>
        <w:color w:val="404040"/>
        <w:sz w:val="22"/>
      </w:rPr>
      <w:tblPr/>
      <w:tcPr>
        <w:tcBorders>
          <w:top w:val="single" w:sz="4" w:space="0" w:color="6F6F6F" w:themeColor="text1" w:themeTint="90"/>
          <w:left w:val="none" w:sz="4" w:space="0" w:color="000000"/>
          <w:bottom w:val="single" w:sz="4" w:space="0" w:color="6F6F6F" w:themeColor="tex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2-Accent1">
    <w:name w:val="List Table 2 - Accent 1"/>
    <w:basedOn w:val="a1"/>
    <w:uiPriority w:val="99"/>
    <w:pPr>
      <w:spacing w:after="0" w:line="240" w:lineRule="auto"/>
    </w:pPr>
    <w:tblPr>
      <w:tblStyleRowBandSize w:val="1"/>
      <w:tblStyleColBandSize w:val="1"/>
      <w:tblInd w:w="0" w:type="dxa"/>
      <w:tblBorders>
        <w:top w:val="single" w:sz="4" w:space="0" w:color="A2C6E7" w:themeColor="accent1" w:themeTint="90"/>
        <w:bottom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lastRow">
      <w:rPr>
        <w:rFonts w:ascii="Arial" w:hAnsi="Arial"/>
        <w:b/>
        <w:color w:val="404040"/>
        <w:sz w:val="22"/>
      </w:rPr>
      <w:tblPr/>
      <w:tcPr>
        <w:tcBorders>
          <w:top w:val="single" w:sz="4" w:space="0" w:color="A2C6E7" w:themeColor="accent1" w:themeTint="90"/>
          <w:left w:val="none" w:sz="4" w:space="0" w:color="000000"/>
          <w:bottom w:val="single" w:sz="4" w:space="0" w:color="A2C6E7" w:themeColor="accent1"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2-Accent2">
    <w:name w:val="List Table 2 - Accent 2"/>
    <w:basedOn w:val="a1"/>
    <w:uiPriority w:val="99"/>
    <w:pPr>
      <w:spacing w:after="0" w:line="240" w:lineRule="auto"/>
    </w:pPr>
    <w:tblPr>
      <w:tblStyleRowBandSize w:val="1"/>
      <w:tblStyleColBandSize w:val="1"/>
      <w:tblInd w:w="0" w:type="dxa"/>
      <w:tblBorders>
        <w:top w:val="single" w:sz="4" w:space="0" w:color="F4B58A" w:themeColor="accent2" w:themeTint="90"/>
        <w:bottom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lastRow">
      <w:rPr>
        <w:rFonts w:ascii="Arial" w:hAnsi="Arial"/>
        <w:b/>
        <w:color w:val="404040"/>
        <w:sz w:val="22"/>
      </w:rPr>
      <w:tblPr/>
      <w:tcPr>
        <w:tcBorders>
          <w:top w:val="single" w:sz="4" w:space="0" w:color="F4B58A" w:themeColor="accent2" w:themeTint="90"/>
          <w:left w:val="none" w:sz="4" w:space="0" w:color="000000"/>
          <w:bottom w:val="single" w:sz="4" w:space="0" w:color="F4B58A" w:themeColor="accent2"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2-Accent3">
    <w:name w:val="List Table 2 - Accent 3"/>
    <w:basedOn w:val="a1"/>
    <w:uiPriority w:val="99"/>
    <w:pPr>
      <w:spacing w:after="0" w:line="240" w:lineRule="auto"/>
    </w:pPr>
    <w:tblPr>
      <w:tblStyleRowBandSize w:val="1"/>
      <w:tblStyleColBandSize w:val="1"/>
      <w:tblInd w:w="0" w:type="dxa"/>
      <w:tblBorders>
        <w:top w:val="single" w:sz="4" w:space="0" w:color="CCCCCC" w:themeColor="accent3" w:themeTint="90"/>
        <w:bottom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lastRow">
      <w:rPr>
        <w:rFonts w:ascii="Arial" w:hAnsi="Arial"/>
        <w:b/>
        <w:color w:val="404040"/>
        <w:sz w:val="22"/>
      </w:rPr>
      <w:tblPr/>
      <w:tcPr>
        <w:tcBorders>
          <w:top w:val="single" w:sz="4" w:space="0" w:color="CCCCCC" w:themeColor="accent3" w:themeTint="90"/>
          <w:left w:val="none" w:sz="4" w:space="0" w:color="000000"/>
          <w:bottom w:val="single" w:sz="4" w:space="0" w:color="CCCCCC" w:themeColor="accent3"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2-Accent4">
    <w:name w:val="List Table 2 - Accent 4"/>
    <w:basedOn w:val="a1"/>
    <w:uiPriority w:val="99"/>
    <w:pPr>
      <w:spacing w:after="0" w:line="240" w:lineRule="auto"/>
    </w:pPr>
    <w:tblPr>
      <w:tblStyleRowBandSize w:val="1"/>
      <w:tblStyleColBandSize w:val="1"/>
      <w:tblInd w:w="0" w:type="dxa"/>
      <w:tblBorders>
        <w:top w:val="single" w:sz="4" w:space="0" w:color="FFDB6F" w:themeColor="accent4" w:themeTint="90"/>
        <w:bottom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lastRow">
      <w:rPr>
        <w:rFonts w:ascii="Arial" w:hAnsi="Arial"/>
        <w:b/>
        <w:color w:val="404040"/>
        <w:sz w:val="22"/>
      </w:rPr>
      <w:tblPr/>
      <w:tcPr>
        <w:tcBorders>
          <w:top w:val="single" w:sz="4" w:space="0" w:color="FFDB6F" w:themeColor="accent4" w:themeTint="90"/>
          <w:left w:val="none" w:sz="4" w:space="0" w:color="000000"/>
          <w:bottom w:val="single" w:sz="4" w:space="0" w:color="FFDB6F" w:themeColor="accent4"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2-Accent5">
    <w:name w:val="List Table 2 - Accent 5"/>
    <w:basedOn w:val="a1"/>
    <w:uiPriority w:val="99"/>
    <w:pPr>
      <w:spacing w:after="0" w:line="240" w:lineRule="auto"/>
    </w:pPr>
    <w:tblPr>
      <w:tblStyleRowBandSize w:val="1"/>
      <w:tblStyleColBandSize w:val="1"/>
      <w:tblInd w:w="0" w:type="dxa"/>
      <w:tblBorders>
        <w:top w:val="single" w:sz="4" w:space="0" w:color="95AFDD" w:themeColor="accent5" w:themeTint="90"/>
        <w:bottom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lastRow">
      <w:rPr>
        <w:rFonts w:ascii="Arial" w:hAnsi="Arial"/>
        <w:b/>
        <w:color w:val="404040"/>
        <w:sz w:val="22"/>
      </w:rPr>
      <w:tblPr/>
      <w:tcPr>
        <w:tcBorders>
          <w:top w:val="single" w:sz="4" w:space="0" w:color="95AFDD" w:themeColor="accent5" w:themeTint="90"/>
          <w:left w:val="none" w:sz="4" w:space="0" w:color="000000"/>
          <w:bottom w:val="single" w:sz="4" w:space="0" w:color="95AFDD" w:themeColor="accent5"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2-Accent6">
    <w:name w:val="List Table 2 - Accent 6"/>
    <w:basedOn w:val="a1"/>
    <w:uiPriority w:val="99"/>
    <w:pPr>
      <w:spacing w:after="0" w:line="240" w:lineRule="auto"/>
    </w:pPr>
    <w:tblPr>
      <w:tblStyleRowBandSize w:val="1"/>
      <w:tblStyleColBandSize w:val="1"/>
      <w:tblInd w:w="0" w:type="dxa"/>
      <w:tblBorders>
        <w:top w:val="single" w:sz="4" w:space="0" w:color="ADD394" w:themeColor="accent6" w:themeTint="90"/>
        <w:bottom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lastRow">
      <w:rPr>
        <w:rFonts w:ascii="Arial" w:hAnsi="Arial"/>
        <w:b/>
        <w:color w:val="404040"/>
        <w:sz w:val="22"/>
      </w:rPr>
      <w:tblPr/>
      <w:tcPr>
        <w:tcBorders>
          <w:top w:val="single" w:sz="4" w:space="0" w:color="ADD394" w:themeColor="accent6" w:themeTint="90"/>
          <w:left w:val="none" w:sz="4" w:space="0" w:color="000000"/>
          <w:bottom w:val="single" w:sz="4" w:space="0" w:color="ADD394" w:themeColor="accent6" w:themeTint="90"/>
          <w:right w:val="none" w:sz="4" w:space="0" w:color="000000"/>
        </w:tcBorders>
      </w:tcPr>
    </w:tblStylePr>
    <w:tblStylePr w:type="firstCol">
      <w:rPr>
        <w:rFonts w:ascii="Arial" w:hAnsi="Arial"/>
        <w:b/>
        <w:color w:val="404040"/>
        <w:sz w:val="22"/>
      </w:rPr>
    </w:tblStylePr>
    <w:tblStylePr w:type="lastCol">
      <w:rPr>
        <w:rFonts w:ascii="Arial" w:hAnsi="Arial"/>
        <w:b/>
        <w:color w:val="404040"/>
        <w:sz w:val="22"/>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3">
    <w:name w:val="List Table 3"/>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000000" w:themeColor="text1"/>
          <w:right w:val="single" w:sz="4" w:space="0" w:color="000000" w:themeColor="text1"/>
        </w:tcBorders>
      </w:tcPr>
    </w:tblStylePr>
    <w:tblStylePr w:type="band1Horz">
      <w:rPr>
        <w:rFonts w:ascii="Arial" w:hAnsi="Arial"/>
        <w:color w:val="404040"/>
        <w:sz w:val="22"/>
      </w:rPr>
      <w:tblPr/>
      <w:tcPr>
        <w:tcBorders>
          <w:top w:val="single" w:sz="4" w:space="0" w:color="000000" w:themeColor="text1"/>
          <w:bottom w:val="single" w:sz="4" w:space="0" w:color="000000" w:themeColor="text1"/>
        </w:tcBorders>
      </w:tcPr>
    </w:tblStylePr>
  </w:style>
  <w:style w:type="table" w:customStyle="1" w:styleId="ListTable3-Accent1">
    <w:name w:val="List Table 3 - Accent 1"/>
    <w:basedOn w:val="a1"/>
    <w:uiPriority w:val="99"/>
    <w:pPr>
      <w:spacing w:after="0" w:line="240" w:lineRule="auto"/>
    </w:pPr>
    <w:tblPr>
      <w:tblStyleRowBandSize w:val="1"/>
      <w:tblStyleColBandSize w:val="1"/>
      <w:tblInd w:w="0" w:type="dxa"/>
      <w:tblBorders>
        <w:top w:val="single" w:sz="4" w:space="0" w:color="5B9BD5" w:themeColor="accent1"/>
        <w:left w:val="single" w:sz="4" w:space="0" w:color="5B9BD5" w:themeColor="accent1"/>
        <w:bottom w:val="single" w:sz="4" w:space="0" w:color="5B9BD5" w:themeColor="accent1"/>
        <w:right w:val="single" w:sz="4" w:space="0" w:color="5B9BD5" w:themeColor="accent1"/>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5B9BD5" w:themeColor="accent1"/>
          <w:right w:val="single" w:sz="4" w:space="0" w:color="5B9BD5" w:themeColor="accent1"/>
        </w:tcBorders>
      </w:tcPr>
    </w:tblStylePr>
    <w:tblStylePr w:type="band1Horz">
      <w:rPr>
        <w:rFonts w:ascii="Arial" w:hAnsi="Arial"/>
        <w:color w:val="404040"/>
        <w:sz w:val="22"/>
      </w:rPr>
      <w:tblPr/>
      <w:tcPr>
        <w:tcBorders>
          <w:top w:val="single" w:sz="4" w:space="0" w:color="5B9BD5" w:themeColor="accent1"/>
          <w:bottom w:val="single" w:sz="4" w:space="0" w:color="5B9BD5" w:themeColor="accent1"/>
        </w:tcBorders>
      </w:tcPr>
    </w:tblStylePr>
  </w:style>
  <w:style w:type="table" w:customStyle="1" w:styleId="ListTable3-Accent2">
    <w:name w:val="List Table 3 - Accent 2"/>
    <w:basedOn w:val="a1"/>
    <w:uiPriority w:val="99"/>
    <w:pPr>
      <w:spacing w:after="0" w:line="240" w:lineRule="auto"/>
    </w:pPr>
    <w:tblPr>
      <w:tblStyleRowBandSize w:val="1"/>
      <w:tblStyleColBandSize w:val="1"/>
      <w:tblInd w:w="0" w:type="dxa"/>
      <w:tblBorders>
        <w:top w:val="single" w:sz="4" w:space="0" w:color="F4B184" w:themeColor="accent2" w:themeTint="97"/>
        <w:left w:val="single" w:sz="4" w:space="0" w:color="F4B184" w:themeColor="accent2" w:themeTint="97"/>
        <w:bottom w:val="single" w:sz="4" w:space="0" w:color="F4B184" w:themeColor="accent2" w:themeTint="97"/>
        <w:right w:val="single" w:sz="4" w:space="0" w:color="F4B184" w:themeColor="accent2" w:themeTint="97"/>
      </w:tblBorders>
      <w:tblCellMar>
        <w:top w:w="0" w:type="dxa"/>
        <w:left w:w="108" w:type="dxa"/>
        <w:bottom w:w="0" w:type="dxa"/>
        <w:right w:w="108" w:type="dxa"/>
      </w:tblCellMar>
    </w:tblPr>
    <w:tblStylePr w:type="firstRow">
      <w:rPr>
        <w:rFonts w:ascii="Arial" w:hAnsi="Arial"/>
        <w:b/>
        <w:color w:val="FFFFFF"/>
        <w:sz w:val="22"/>
      </w:rPr>
      <w:tblPr/>
      <w:tcPr>
        <w:shd w:val="clear" w:color="F4B184" w:themeColor="accent2" w:themeTint="97" w:fill="F4B184" w:themeFill="accent2" w:themeFillTint="97"/>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4B184" w:themeColor="accent2" w:themeTint="97"/>
          <w:right w:val="single" w:sz="4" w:space="0" w:color="F4B184" w:themeColor="accent2" w:themeTint="97"/>
        </w:tcBorders>
      </w:tcPr>
    </w:tblStylePr>
    <w:tblStylePr w:type="band1Horz">
      <w:rPr>
        <w:rFonts w:ascii="Arial" w:hAnsi="Arial"/>
        <w:color w:val="404040"/>
        <w:sz w:val="22"/>
      </w:rPr>
      <w:tblPr/>
      <w:tcPr>
        <w:tcBorders>
          <w:top w:val="single" w:sz="4" w:space="0" w:color="F4B184" w:themeColor="accent2" w:themeTint="97"/>
          <w:bottom w:val="single" w:sz="4" w:space="0" w:color="F4B184" w:themeColor="accent2" w:themeTint="97"/>
        </w:tcBorders>
      </w:tcPr>
    </w:tblStylePr>
  </w:style>
  <w:style w:type="table" w:customStyle="1" w:styleId="ListTable3-Accent3">
    <w:name w:val="List Table 3 - Accent 3"/>
    <w:basedOn w:val="a1"/>
    <w:uiPriority w:val="99"/>
    <w:pPr>
      <w:spacing w:after="0" w:line="240" w:lineRule="auto"/>
    </w:pPr>
    <w:tblPr>
      <w:tblStyleRowBandSize w:val="1"/>
      <w:tblStyleColBandSize w:val="1"/>
      <w:tblInd w:w="0" w:type="dxa"/>
      <w:tblBorders>
        <w:top w:val="single" w:sz="4" w:space="0" w:color="C9C9C9" w:themeColor="accent3" w:themeTint="98"/>
        <w:left w:val="single" w:sz="4" w:space="0" w:color="C9C9C9" w:themeColor="accent3" w:themeTint="98"/>
        <w:bottom w:val="single" w:sz="4" w:space="0" w:color="C9C9C9" w:themeColor="accent3" w:themeTint="98"/>
        <w:right w:val="single" w:sz="4" w:space="0" w:color="C9C9C9" w:themeColor="accent3" w:themeTint="98"/>
      </w:tblBorders>
      <w:tblCellMar>
        <w:top w:w="0" w:type="dxa"/>
        <w:left w:w="108" w:type="dxa"/>
        <w:bottom w:w="0" w:type="dxa"/>
        <w:right w:w="108" w:type="dxa"/>
      </w:tblCellMar>
    </w:tblPr>
    <w:tblStylePr w:type="firstRow">
      <w:rPr>
        <w:rFonts w:ascii="Arial" w:hAnsi="Arial"/>
        <w:b/>
        <w:color w:val="FFFFFF"/>
        <w:sz w:val="22"/>
      </w:rPr>
      <w:tblPr/>
      <w:tcPr>
        <w:shd w:val="clear" w:color="C9C9C9" w:themeColor="accent3" w:themeTint="98" w:fill="C9C9C9" w:themeFill="accent3"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C9C9C9" w:themeColor="accent3" w:themeTint="98"/>
          <w:right w:val="single" w:sz="4" w:space="0" w:color="C9C9C9" w:themeColor="accent3" w:themeTint="98"/>
        </w:tcBorders>
      </w:tcPr>
    </w:tblStylePr>
    <w:tblStylePr w:type="band1Horz">
      <w:rPr>
        <w:rFonts w:ascii="Arial" w:hAnsi="Arial"/>
        <w:color w:val="404040"/>
        <w:sz w:val="22"/>
      </w:rPr>
      <w:tblPr/>
      <w:tcPr>
        <w:tcBorders>
          <w:top w:val="single" w:sz="4" w:space="0" w:color="C9C9C9" w:themeColor="accent3" w:themeTint="98"/>
          <w:bottom w:val="single" w:sz="4" w:space="0" w:color="C9C9C9" w:themeColor="accent3" w:themeTint="98"/>
        </w:tcBorders>
      </w:tcPr>
    </w:tblStylePr>
  </w:style>
  <w:style w:type="table" w:customStyle="1" w:styleId="ListTable3-Accent4">
    <w:name w:val="List Table 3 - Accent 4"/>
    <w:basedOn w:val="a1"/>
    <w:uiPriority w:val="99"/>
    <w:pPr>
      <w:spacing w:after="0" w:line="240" w:lineRule="auto"/>
    </w:pPr>
    <w:tblPr>
      <w:tblStyleRowBandSize w:val="1"/>
      <w:tblStyleColBandSize w:val="1"/>
      <w:tblInd w:w="0" w:type="dxa"/>
      <w:tblBorders>
        <w:top w:val="single" w:sz="4" w:space="0" w:color="FFD865" w:themeColor="accent4" w:themeTint="9A"/>
        <w:left w:val="single" w:sz="4" w:space="0" w:color="FFD865" w:themeColor="accent4" w:themeTint="9A"/>
        <w:bottom w:val="single" w:sz="4" w:space="0" w:color="FFD865" w:themeColor="accent4" w:themeTint="9A"/>
        <w:right w:val="single" w:sz="4" w:space="0" w:color="FFD865" w:themeColor="accent4" w:themeTint="9A"/>
      </w:tblBorders>
      <w:tblCellMar>
        <w:top w:w="0" w:type="dxa"/>
        <w:left w:w="108" w:type="dxa"/>
        <w:bottom w:w="0" w:type="dxa"/>
        <w:right w:w="108" w:type="dxa"/>
      </w:tblCellMar>
    </w:tblPr>
    <w:tblStylePr w:type="firstRow">
      <w:rPr>
        <w:rFonts w:ascii="Arial" w:hAnsi="Arial"/>
        <w:b/>
        <w:color w:val="FFFFFF"/>
        <w:sz w:val="22"/>
      </w:rPr>
      <w:tblPr/>
      <w:tcPr>
        <w:shd w:val="clear" w:color="FFD865" w:themeColor="accent4" w:themeTint="9A" w:fill="FFD865" w:themeFill="accent4"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FFD865" w:themeColor="accent4" w:themeTint="9A"/>
          <w:right w:val="single" w:sz="4" w:space="0" w:color="FFD865" w:themeColor="accent4" w:themeTint="9A"/>
        </w:tcBorders>
      </w:tcPr>
    </w:tblStylePr>
    <w:tblStylePr w:type="band1Horz">
      <w:rPr>
        <w:rFonts w:ascii="Arial" w:hAnsi="Arial"/>
        <w:color w:val="404040"/>
        <w:sz w:val="22"/>
      </w:rPr>
      <w:tblPr/>
      <w:tcPr>
        <w:tcBorders>
          <w:top w:val="single" w:sz="4" w:space="0" w:color="FFD865" w:themeColor="accent4" w:themeTint="9A"/>
          <w:bottom w:val="single" w:sz="4" w:space="0" w:color="FFD865" w:themeColor="accent4" w:themeTint="9A"/>
        </w:tcBorders>
      </w:tcPr>
    </w:tblStylePr>
  </w:style>
  <w:style w:type="table" w:customStyle="1" w:styleId="ListTable3-Accent5">
    <w:name w:val="List Table 3 - Accent 5"/>
    <w:basedOn w:val="a1"/>
    <w:uiPriority w:val="99"/>
    <w:pPr>
      <w:spacing w:after="0" w:line="240" w:lineRule="auto"/>
    </w:pPr>
    <w:tblPr>
      <w:tblStyleRowBandSize w:val="1"/>
      <w:tblStyleColBandSize w:val="1"/>
      <w:tblInd w:w="0" w:type="dxa"/>
      <w:tblBorders>
        <w:top w:val="single" w:sz="4" w:space="0" w:color="8DA9DB" w:themeColor="accent5" w:themeTint="9A"/>
        <w:left w:val="single" w:sz="4" w:space="0" w:color="8DA9DB" w:themeColor="accent5" w:themeTint="9A"/>
        <w:bottom w:val="single" w:sz="4" w:space="0" w:color="8DA9DB" w:themeColor="accent5" w:themeTint="9A"/>
        <w:right w:val="single" w:sz="4" w:space="0" w:color="8DA9DB" w:themeColor="accent5" w:themeTint="9A"/>
      </w:tblBorders>
      <w:tblCellMar>
        <w:top w:w="0" w:type="dxa"/>
        <w:left w:w="108" w:type="dxa"/>
        <w:bottom w:w="0" w:type="dxa"/>
        <w:right w:w="108" w:type="dxa"/>
      </w:tblCellMar>
    </w:tblPr>
    <w:tblStylePr w:type="firstRow">
      <w:rPr>
        <w:rFonts w:ascii="Arial" w:hAnsi="Arial"/>
        <w:b/>
        <w:color w:val="FFFFFF"/>
        <w:sz w:val="22"/>
      </w:rPr>
      <w:tblPr/>
      <w:tcPr>
        <w:shd w:val="clear" w:color="8DA9DB" w:themeColor="accent5" w:themeTint="9A" w:fill="8DA9DB" w:themeFill="accent5" w:themeFillTint="9A"/>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8DA9DB" w:themeColor="accent5" w:themeTint="9A"/>
          <w:right w:val="single" w:sz="4" w:space="0" w:color="8DA9DB" w:themeColor="accent5" w:themeTint="9A"/>
        </w:tcBorders>
      </w:tcPr>
    </w:tblStylePr>
    <w:tblStylePr w:type="band1Horz">
      <w:rPr>
        <w:rFonts w:ascii="Arial" w:hAnsi="Arial"/>
        <w:color w:val="404040"/>
        <w:sz w:val="22"/>
      </w:rPr>
      <w:tblPr/>
      <w:tcPr>
        <w:tcBorders>
          <w:top w:val="single" w:sz="4" w:space="0" w:color="8DA9DB" w:themeColor="accent5" w:themeTint="9A"/>
          <w:bottom w:val="single" w:sz="4" w:space="0" w:color="8DA9DB" w:themeColor="accent5" w:themeTint="9A"/>
        </w:tcBorders>
      </w:tcPr>
    </w:tblStylePr>
  </w:style>
  <w:style w:type="table" w:customStyle="1" w:styleId="ListTable3-Accent6">
    <w:name w:val="List Table 3 - Accent 6"/>
    <w:basedOn w:val="a1"/>
    <w:uiPriority w:val="99"/>
    <w:pPr>
      <w:spacing w:after="0" w:line="240" w:lineRule="auto"/>
    </w:pPr>
    <w:tblPr>
      <w:tblStyleRowBandSize w:val="1"/>
      <w:tblStyleColBandSize w:val="1"/>
      <w:tblInd w:w="0" w:type="dxa"/>
      <w:tblBorders>
        <w:top w:val="single" w:sz="4" w:space="0" w:color="A9D08E" w:themeColor="accent6" w:themeTint="98"/>
        <w:left w:val="single" w:sz="4" w:space="0" w:color="A9D08E" w:themeColor="accent6" w:themeTint="98"/>
        <w:bottom w:val="single" w:sz="4" w:space="0" w:color="A9D08E" w:themeColor="accent6" w:themeTint="98"/>
        <w:right w:val="single" w:sz="4" w:space="0" w:color="A9D08E" w:themeColor="accent6" w:themeTint="98"/>
      </w:tblBorders>
      <w:tblCellMar>
        <w:top w:w="0" w:type="dxa"/>
        <w:left w:w="108" w:type="dxa"/>
        <w:bottom w:w="0" w:type="dxa"/>
        <w:right w:w="108" w:type="dxa"/>
      </w:tblCellMar>
    </w:tblPr>
    <w:tblStylePr w:type="firstRow">
      <w:rPr>
        <w:rFonts w:ascii="Arial" w:hAnsi="Arial"/>
        <w:b/>
        <w:color w:val="FFFFFF"/>
        <w:sz w:val="22"/>
      </w:rPr>
      <w:tblPr/>
      <w:tcPr>
        <w:shd w:val="clear" w:color="A9D08E" w:themeColor="accent6" w:themeTint="98" w:fill="A9D08E" w:themeFill="accent6" w:themeFillTint="98"/>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tcBorders>
          <w:left w:val="single" w:sz="4" w:space="0" w:color="A9D08E" w:themeColor="accent6" w:themeTint="98"/>
          <w:right w:val="single" w:sz="4" w:space="0" w:color="A9D08E" w:themeColor="accent6" w:themeTint="98"/>
        </w:tcBorders>
      </w:tcPr>
    </w:tblStylePr>
    <w:tblStylePr w:type="band1Horz">
      <w:rPr>
        <w:rFonts w:ascii="Arial" w:hAnsi="Arial"/>
        <w:color w:val="404040"/>
        <w:sz w:val="22"/>
      </w:rPr>
      <w:tblPr/>
      <w:tcPr>
        <w:tcBorders>
          <w:top w:val="single" w:sz="4" w:space="0" w:color="A9D08E" w:themeColor="accent6" w:themeTint="98"/>
          <w:bottom w:val="single" w:sz="4" w:space="0" w:color="A9D08E" w:themeColor="accent6" w:themeTint="98"/>
        </w:tcBorders>
      </w:tcPr>
    </w:tblStylePr>
  </w:style>
  <w:style w:type="table" w:customStyle="1" w:styleId="ListTable4">
    <w:name w:val="List Table 4"/>
    <w:basedOn w:val="a1"/>
    <w:uiPriority w:val="99"/>
    <w:pPr>
      <w:spacing w:after="0" w:line="240" w:lineRule="auto"/>
    </w:pPr>
    <w:tblPr>
      <w:tblStyleRowBandSize w:val="1"/>
      <w:tblStyleColBandSize w:val="1"/>
      <w:tblInd w:w="0" w:type="dxa"/>
      <w:tblBorders>
        <w:top w:val="single" w:sz="4" w:space="0" w:color="000000" w:themeColor="text1"/>
        <w:left w:val="single" w:sz="4" w:space="0" w:color="000000" w:themeColor="text1"/>
        <w:bottom w:val="single" w:sz="4" w:space="0" w:color="000000" w:themeColor="text1"/>
        <w:right w:val="single" w:sz="4" w:space="0" w:color="000000" w:themeColor="text1"/>
        <w:insideH w:val="single" w:sz="4" w:space="0" w:color="000000" w:themeColor="text1"/>
      </w:tblBorders>
      <w:tblCellMar>
        <w:top w:w="0" w:type="dxa"/>
        <w:left w:w="108" w:type="dxa"/>
        <w:bottom w:w="0" w:type="dxa"/>
        <w:right w:w="108" w:type="dxa"/>
      </w:tblCellMar>
    </w:tblPr>
    <w:tblStylePr w:type="firstRow">
      <w:rPr>
        <w:rFonts w:ascii="Arial" w:hAnsi="Arial"/>
        <w:b/>
        <w:color w:val="FFFFFF"/>
        <w:sz w:val="22"/>
      </w:rPr>
      <w:tblPr/>
      <w:tcPr>
        <w:shd w:val="clear" w:color="000000" w:themeColor="text1" w:fill="000000" w:themeFill="tex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BFBFBF" w:themeColor="text1" w:themeTint="40" w:fill="BFBFBF" w:themeFill="text1" w:themeFillTint="40"/>
      </w:tcPr>
    </w:tblStylePr>
    <w:tblStylePr w:type="band1Horz">
      <w:rPr>
        <w:rFonts w:ascii="Arial" w:hAnsi="Arial"/>
        <w:color w:val="404040"/>
        <w:sz w:val="22"/>
      </w:rPr>
      <w:tblPr/>
      <w:tcPr>
        <w:shd w:val="clear" w:color="BFBFBF" w:themeColor="text1" w:themeTint="40" w:fill="BFBFBF" w:themeFill="text1" w:themeFillTint="40"/>
      </w:tcPr>
    </w:tblStylePr>
  </w:style>
  <w:style w:type="table" w:customStyle="1" w:styleId="ListTable4-Accent1">
    <w:name w:val="List Table 4 - Accent 1"/>
    <w:basedOn w:val="a1"/>
    <w:uiPriority w:val="99"/>
    <w:pPr>
      <w:spacing w:after="0" w:line="240" w:lineRule="auto"/>
    </w:pPr>
    <w:tblPr>
      <w:tblStyleRowBandSize w:val="1"/>
      <w:tblStyleColBandSize w:val="1"/>
      <w:tblInd w:w="0" w:type="dxa"/>
      <w:tblBorders>
        <w:top w:val="single" w:sz="4" w:space="0" w:color="A2C6E7" w:themeColor="accent1" w:themeTint="90"/>
        <w:left w:val="single" w:sz="4" w:space="0" w:color="A2C6E7" w:themeColor="accent1" w:themeTint="90"/>
        <w:bottom w:val="single" w:sz="4" w:space="0" w:color="A2C6E7" w:themeColor="accent1" w:themeTint="90"/>
        <w:right w:val="single" w:sz="4" w:space="0" w:color="A2C6E7" w:themeColor="accent1" w:themeTint="90"/>
        <w:insideH w:val="single" w:sz="4" w:space="0" w:color="A2C6E7" w:themeColor="accent1" w:themeTint="90"/>
      </w:tblBorders>
      <w:tblCellMar>
        <w:top w:w="0" w:type="dxa"/>
        <w:left w:w="108" w:type="dxa"/>
        <w:bottom w:w="0" w:type="dxa"/>
        <w:right w:w="108" w:type="dxa"/>
      </w:tblCellMar>
    </w:tblPr>
    <w:tblStylePr w:type="firstRow">
      <w:rPr>
        <w:rFonts w:ascii="Arial" w:hAnsi="Arial"/>
        <w:b/>
        <w:color w:val="FFFFFF"/>
        <w:sz w:val="22"/>
      </w:rPr>
      <w:tblPr/>
      <w:tcPr>
        <w:shd w:val="clear" w:color="5B9BD5" w:themeColor="accent1" w:fill="5B9BD5" w:themeFill="accent1"/>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5E5F4" w:themeColor="accent1" w:themeTint="40" w:fill="D5E5F4" w:themeFill="accent1" w:themeFillTint="40"/>
      </w:tcPr>
    </w:tblStylePr>
    <w:tblStylePr w:type="band1Horz">
      <w:rPr>
        <w:rFonts w:ascii="Arial" w:hAnsi="Arial"/>
        <w:color w:val="404040"/>
        <w:sz w:val="22"/>
      </w:rPr>
      <w:tblPr/>
      <w:tcPr>
        <w:shd w:val="clear" w:color="D5E5F4" w:themeColor="accent1" w:themeTint="40" w:fill="D5E5F4" w:themeFill="accent1" w:themeFillTint="40"/>
      </w:tcPr>
    </w:tblStylePr>
  </w:style>
  <w:style w:type="table" w:customStyle="1" w:styleId="ListTable4-Accent2">
    <w:name w:val="List Table 4 - Accent 2"/>
    <w:basedOn w:val="a1"/>
    <w:uiPriority w:val="99"/>
    <w:pPr>
      <w:spacing w:after="0" w:line="240" w:lineRule="auto"/>
    </w:pPr>
    <w:tblPr>
      <w:tblStyleRowBandSize w:val="1"/>
      <w:tblStyleColBandSize w:val="1"/>
      <w:tblInd w:w="0" w:type="dxa"/>
      <w:tblBorders>
        <w:top w:val="single" w:sz="4" w:space="0" w:color="F4B58A" w:themeColor="accent2" w:themeTint="90"/>
        <w:left w:val="single" w:sz="4" w:space="0" w:color="F4B58A" w:themeColor="accent2" w:themeTint="90"/>
        <w:bottom w:val="single" w:sz="4" w:space="0" w:color="F4B58A" w:themeColor="accent2" w:themeTint="90"/>
        <w:right w:val="single" w:sz="4" w:space="0" w:color="F4B58A" w:themeColor="accent2" w:themeTint="90"/>
        <w:insideH w:val="single" w:sz="4" w:space="0" w:color="F4B58A" w:themeColor="accent2" w:themeTint="90"/>
      </w:tblBorders>
      <w:tblCellMar>
        <w:top w:w="0" w:type="dxa"/>
        <w:left w:w="108" w:type="dxa"/>
        <w:bottom w:w="0" w:type="dxa"/>
        <w:right w:w="108" w:type="dxa"/>
      </w:tblCellMar>
    </w:tblPr>
    <w:tblStylePr w:type="firstRow">
      <w:rPr>
        <w:rFonts w:ascii="Arial" w:hAnsi="Arial"/>
        <w:b/>
        <w:color w:val="FFFFFF"/>
        <w:sz w:val="22"/>
      </w:rPr>
      <w:tblPr/>
      <w:tcPr>
        <w:shd w:val="clear" w:color="ED7D31" w:themeColor="accent2" w:fill="ED7D31" w:themeFill="accent2"/>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ADECB" w:themeColor="accent2" w:themeTint="40" w:fill="FADECB" w:themeFill="accent2" w:themeFillTint="40"/>
      </w:tcPr>
    </w:tblStylePr>
    <w:tblStylePr w:type="band1Horz">
      <w:rPr>
        <w:rFonts w:ascii="Arial" w:hAnsi="Arial"/>
        <w:color w:val="404040"/>
        <w:sz w:val="22"/>
      </w:rPr>
      <w:tblPr/>
      <w:tcPr>
        <w:shd w:val="clear" w:color="FADECB" w:themeColor="accent2" w:themeTint="40" w:fill="FADECB" w:themeFill="accent2" w:themeFillTint="40"/>
      </w:tcPr>
    </w:tblStylePr>
  </w:style>
  <w:style w:type="table" w:customStyle="1" w:styleId="ListTable4-Accent3">
    <w:name w:val="List Table 4 - Accent 3"/>
    <w:basedOn w:val="a1"/>
    <w:uiPriority w:val="99"/>
    <w:pPr>
      <w:spacing w:after="0" w:line="240" w:lineRule="auto"/>
    </w:pPr>
    <w:tblPr>
      <w:tblStyleRowBandSize w:val="1"/>
      <w:tblStyleColBandSize w:val="1"/>
      <w:tblInd w:w="0" w:type="dxa"/>
      <w:tblBorders>
        <w:top w:val="single" w:sz="4" w:space="0" w:color="CCCCCC" w:themeColor="accent3" w:themeTint="90"/>
        <w:left w:val="single" w:sz="4" w:space="0" w:color="CCCCCC" w:themeColor="accent3" w:themeTint="90"/>
        <w:bottom w:val="single" w:sz="4" w:space="0" w:color="CCCCCC" w:themeColor="accent3" w:themeTint="90"/>
        <w:right w:val="single" w:sz="4" w:space="0" w:color="CCCCCC" w:themeColor="accent3" w:themeTint="90"/>
        <w:insideH w:val="single" w:sz="4" w:space="0" w:color="CCCCCC" w:themeColor="accent3" w:themeTint="90"/>
      </w:tblBorders>
      <w:tblCellMar>
        <w:top w:w="0" w:type="dxa"/>
        <w:left w:w="108" w:type="dxa"/>
        <w:bottom w:w="0" w:type="dxa"/>
        <w:right w:w="108" w:type="dxa"/>
      </w:tblCellMar>
    </w:tblPr>
    <w:tblStylePr w:type="firstRow">
      <w:rPr>
        <w:rFonts w:ascii="Arial" w:hAnsi="Arial"/>
        <w:b/>
        <w:color w:val="FFFFFF"/>
        <w:sz w:val="22"/>
      </w:rPr>
      <w:tblPr/>
      <w:tcPr>
        <w:shd w:val="clear" w:color="A5A5A5" w:themeColor="accent3" w:fill="A5A5A5" w:themeFill="accent3"/>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E8E8E8" w:themeColor="accent3" w:themeTint="40" w:fill="E8E8E8" w:themeFill="accent3" w:themeFillTint="40"/>
      </w:tcPr>
    </w:tblStylePr>
    <w:tblStylePr w:type="band1Horz">
      <w:rPr>
        <w:rFonts w:ascii="Arial" w:hAnsi="Arial"/>
        <w:color w:val="404040"/>
        <w:sz w:val="22"/>
      </w:rPr>
      <w:tblPr/>
      <w:tcPr>
        <w:shd w:val="clear" w:color="E8E8E8" w:themeColor="accent3" w:themeTint="40" w:fill="E8E8E8" w:themeFill="accent3" w:themeFillTint="40"/>
      </w:tcPr>
    </w:tblStylePr>
  </w:style>
  <w:style w:type="table" w:customStyle="1" w:styleId="ListTable4-Accent4">
    <w:name w:val="List Table 4 - Accent 4"/>
    <w:basedOn w:val="a1"/>
    <w:uiPriority w:val="99"/>
    <w:pPr>
      <w:spacing w:after="0" w:line="240" w:lineRule="auto"/>
    </w:pPr>
    <w:tblPr>
      <w:tblStyleRowBandSize w:val="1"/>
      <w:tblStyleColBandSize w:val="1"/>
      <w:tblInd w:w="0" w:type="dxa"/>
      <w:tblBorders>
        <w:top w:val="single" w:sz="4" w:space="0" w:color="FFDB6F" w:themeColor="accent4" w:themeTint="90"/>
        <w:left w:val="single" w:sz="4" w:space="0" w:color="FFDB6F" w:themeColor="accent4" w:themeTint="90"/>
        <w:bottom w:val="single" w:sz="4" w:space="0" w:color="FFDB6F" w:themeColor="accent4" w:themeTint="90"/>
        <w:right w:val="single" w:sz="4" w:space="0" w:color="FFDB6F" w:themeColor="accent4" w:themeTint="90"/>
        <w:insideH w:val="single" w:sz="4" w:space="0" w:color="FFDB6F" w:themeColor="accent4" w:themeTint="90"/>
      </w:tblBorders>
      <w:tblCellMar>
        <w:top w:w="0" w:type="dxa"/>
        <w:left w:w="108" w:type="dxa"/>
        <w:bottom w:w="0" w:type="dxa"/>
        <w:right w:w="108" w:type="dxa"/>
      </w:tblCellMar>
    </w:tblPr>
    <w:tblStylePr w:type="firstRow">
      <w:rPr>
        <w:rFonts w:ascii="Arial" w:hAnsi="Arial"/>
        <w:b/>
        <w:color w:val="FFFFFF"/>
        <w:sz w:val="22"/>
      </w:rPr>
      <w:tblPr/>
      <w:tcPr>
        <w:shd w:val="clear" w:color="FFC000" w:themeColor="accent4" w:fill="FFC000" w:themeFill="accent4"/>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FFEFBF" w:themeColor="accent4" w:themeTint="40" w:fill="FFEFBF" w:themeFill="accent4" w:themeFillTint="40"/>
      </w:tcPr>
    </w:tblStylePr>
    <w:tblStylePr w:type="band1Horz">
      <w:rPr>
        <w:rFonts w:ascii="Arial" w:hAnsi="Arial"/>
        <w:color w:val="404040"/>
        <w:sz w:val="22"/>
      </w:rPr>
      <w:tblPr/>
      <w:tcPr>
        <w:shd w:val="clear" w:color="FFEFBF" w:themeColor="accent4" w:themeTint="40" w:fill="FFEFBF" w:themeFill="accent4" w:themeFillTint="40"/>
      </w:tcPr>
    </w:tblStylePr>
  </w:style>
  <w:style w:type="table" w:customStyle="1" w:styleId="ListTable4-Accent5">
    <w:name w:val="List Table 4 - Accent 5"/>
    <w:basedOn w:val="a1"/>
    <w:uiPriority w:val="99"/>
    <w:pPr>
      <w:spacing w:after="0" w:line="240" w:lineRule="auto"/>
    </w:pPr>
    <w:tblPr>
      <w:tblStyleRowBandSize w:val="1"/>
      <w:tblStyleColBandSize w:val="1"/>
      <w:tblInd w:w="0" w:type="dxa"/>
      <w:tblBorders>
        <w:top w:val="single" w:sz="4" w:space="0" w:color="95AFDD" w:themeColor="accent5" w:themeTint="90"/>
        <w:left w:val="single" w:sz="4" w:space="0" w:color="95AFDD" w:themeColor="accent5" w:themeTint="90"/>
        <w:bottom w:val="single" w:sz="4" w:space="0" w:color="95AFDD" w:themeColor="accent5" w:themeTint="90"/>
        <w:right w:val="single" w:sz="4" w:space="0" w:color="95AFDD" w:themeColor="accent5" w:themeTint="90"/>
        <w:insideH w:val="single" w:sz="4" w:space="0" w:color="95AFDD" w:themeColor="accent5" w:themeTint="90"/>
      </w:tblBorders>
      <w:tblCellMar>
        <w:top w:w="0" w:type="dxa"/>
        <w:left w:w="108" w:type="dxa"/>
        <w:bottom w:w="0" w:type="dxa"/>
        <w:right w:w="108" w:type="dxa"/>
      </w:tblCellMar>
    </w:tblPr>
    <w:tblStylePr w:type="firstRow">
      <w:rPr>
        <w:rFonts w:ascii="Arial" w:hAnsi="Arial"/>
        <w:b/>
        <w:color w:val="FFFFFF"/>
        <w:sz w:val="22"/>
      </w:rPr>
      <w:tblPr/>
      <w:tcPr>
        <w:shd w:val="clear" w:color="4472C4" w:themeColor="accent5" w:fill="4472C4" w:themeFill="accent5"/>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CFDBF0" w:themeColor="accent5" w:themeTint="40" w:fill="CFDBF0" w:themeFill="accent5" w:themeFillTint="40"/>
      </w:tcPr>
    </w:tblStylePr>
    <w:tblStylePr w:type="band1Horz">
      <w:rPr>
        <w:rFonts w:ascii="Arial" w:hAnsi="Arial"/>
        <w:color w:val="404040"/>
        <w:sz w:val="22"/>
      </w:rPr>
      <w:tblPr/>
      <w:tcPr>
        <w:shd w:val="clear" w:color="CFDBF0" w:themeColor="accent5" w:themeTint="40" w:fill="CFDBF0" w:themeFill="accent5" w:themeFillTint="40"/>
      </w:tcPr>
    </w:tblStylePr>
  </w:style>
  <w:style w:type="table" w:customStyle="1" w:styleId="ListTable4-Accent6">
    <w:name w:val="List Table 4 - Accent 6"/>
    <w:basedOn w:val="a1"/>
    <w:uiPriority w:val="99"/>
    <w:pPr>
      <w:spacing w:after="0" w:line="240" w:lineRule="auto"/>
    </w:pPr>
    <w:tblPr>
      <w:tblStyleRowBandSize w:val="1"/>
      <w:tblStyleColBandSize w:val="1"/>
      <w:tblInd w:w="0" w:type="dxa"/>
      <w:tblBorders>
        <w:top w:val="single" w:sz="4" w:space="0" w:color="ADD394" w:themeColor="accent6" w:themeTint="90"/>
        <w:left w:val="single" w:sz="4" w:space="0" w:color="ADD394" w:themeColor="accent6" w:themeTint="90"/>
        <w:bottom w:val="single" w:sz="4" w:space="0" w:color="ADD394" w:themeColor="accent6" w:themeTint="90"/>
        <w:right w:val="single" w:sz="4" w:space="0" w:color="ADD394" w:themeColor="accent6" w:themeTint="90"/>
        <w:insideH w:val="single" w:sz="4" w:space="0" w:color="ADD394" w:themeColor="accent6" w:themeTint="90"/>
      </w:tblBorders>
      <w:tblCellMar>
        <w:top w:w="0" w:type="dxa"/>
        <w:left w:w="108" w:type="dxa"/>
        <w:bottom w:w="0" w:type="dxa"/>
        <w:right w:w="108" w:type="dxa"/>
      </w:tblCellMar>
    </w:tblPr>
    <w:tblStylePr w:type="firstRow">
      <w:rPr>
        <w:rFonts w:ascii="Arial" w:hAnsi="Arial"/>
        <w:b/>
        <w:color w:val="FFFFFF"/>
        <w:sz w:val="22"/>
      </w:rPr>
      <w:tblPr/>
      <w:tcPr>
        <w:shd w:val="clear" w:color="70AD47" w:themeColor="accent6" w:fill="70AD47" w:themeFill="accent6"/>
      </w:tcPr>
    </w:tblStylePr>
    <w:tblStylePr w:type="lastRow">
      <w:rPr>
        <w:b/>
        <w:color w:val="404040"/>
      </w:rPr>
    </w:tblStylePr>
    <w:tblStylePr w:type="firstCol">
      <w:rPr>
        <w:b/>
        <w:color w:val="404040"/>
      </w:rPr>
    </w:tblStylePr>
    <w:tblStylePr w:type="lastCol">
      <w:rPr>
        <w:b/>
        <w:color w:val="404040"/>
      </w:rPr>
    </w:tblStylePr>
    <w:tblStylePr w:type="band1Vert">
      <w:rPr>
        <w:rFonts w:ascii="Arial" w:hAnsi="Arial"/>
        <w:color w:val="404040"/>
        <w:sz w:val="22"/>
      </w:rPr>
      <w:tblPr/>
      <w:tcPr>
        <w:shd w:val="clear" w:color="DAEBCF" w:themeColor="accent6" w:themeTint="40" w:fill="DAEBCF" w:themeFill="accent6" w:themeFillTint="40"/>
      </w:tcPr>
    </w:tblStylePr>
    <w:tblStylePr w:type="band1Horz">
      <w:rPr>
        <w:rFonts w:ascii="Arial" w:hAnsi="Arial"/>
        <w:color w:val="404040"/>
        <w:sz w:val="22"/>
      </w:rPr>
      <w:tblPr/>
      <w:tcPr>
        <w:shd w:val="clear" w:color="DAEBCF" w:themeColor="accent6" w:themeTint="40" w:fill="DAEBCF" w:themeFill="accent6" w:themeFillTint="40"/>
      </w:tcPr>
    </w:tblStylePr>
  </w:style>
  <w:style w:type="table" w:customStyle="1" w:styleId="ListTable5Dark">
    <w:name w:val="List Table 5 Dark"/>
    <w:basedOn w:val="a1"/>
    <w:uiPriority w:val="99"/>
    <w:pPr>
      <w:spacing w:after="0" w:line="240" w:lineRule="auto"/>
    </w:pPr>
    <w:tblPr>
      <w:tblStyleRowBandSize w:val="1"/>
      <w:tblStyleColBandSize w:val="1"/>
      <w:tblInd w:w="0" w:type="dxa"/>
      <w:tblBorders>
        <w:top w:val="single" w:sz="32" w:space="0" w:color="7F7F7F" w:themeColor="text1" w:themeTint="80"/>
        <w:left w:val="single" w:sz="32" w:space="0" w:color="7F7F7F" w:themeColor="text1" w:themeTint="80"/>
        <w:bottom w:val="single" w:sz="32" w:space="0" w:color="7F7F7F" w:themeColor="text1" w:themeTint="80"/>
        <w:right w:val="single" w:sz="32" w:space="0" w:color="7F7F7F" w:themeColor="text1" w:themeTint="80"/>
      </w:tblBorders>
      <w:shd w:val="clear" w:color="7F7F7F" w:themeColor="text1" w:themeTint="80" w:fill="7F7F7F" w:themeFill="text1" w:themeFillTint="80"/>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7F7F7F" w:themeColor="text1" w:themeTint="80"/>
          <w:bottom w:val="single" w:sz="12" w:space="0" w:color="FFFFFF" w:themeColor="light1"/>
        </w:tcBorders>
        <w:shd w:val="clear" w:color="7F7F7F" w:themeColor="text1" w:themeTint="80" w:fill="7F7F7F" w:themeFill="text1" w:themeFillTint="80"/>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7F7F7F" w:themeColor="text1" w:themeTint="80"/>
          <w:right w:val="single" w:sz="4" w:space="0" w:color="FFFFFF" w:themeColor="light1"/>
        </w:tcBorders>
      </w:tcPr>
    </w:tblStylePr>
    <w:tblStylePr w:type="lastCol">
      <w:tblPr/>
      <w:tcPr>
        <w:tcBorders>
          <w:left w:val="single" w:sz="4" w:space="0" w:color="FFFFFF" w:themeColor="light1"/>
          <w:right w:val="single" w:sz="32" w:space="0" w:color="7F7F7F" w:themeColor="text1" w:themeTint="80"/>
        </w:tcBorders>
      </w:tcPr>
    </w:tblStylePr>
    <w:tblStylePr w:type="band1Vert">
      <w:tblPr/>
      <w:tcPr>
        <w:tcBorders>
          <w:left w:val="single" w:sz="4" w:space="0" w:color="FFFFFF" w:themeColor="light1"/>
          <w:right w:val="single" w:sz="4" w:space="0" w:color="FFFFFF" w:themeColor="light1"/>
        </w:tcBorders>
        <w:shd w:val="clear" w:color="7F7F7F" w:themeColor="text1" w:themeTint="80" w:fill="7F7F7F" w:themeFill="text1" w:themeFillTint="80"/>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tblStylePr w:type="band2Horz">
      <w:tblPr/>
      <w:tcPr>
        <w:tcBorders>
          <w:top w:val="single" w:sz="4" w:space="0" w:color="FFFFFF" w:themeColor="light1"/>
          <w:bottom w:val="single" w:sz="4" w:space="0" w:color="FFFFFF" w:themeColor="light1"/>
        </w:tcBorders>
        <w:shd w:val="clear" w:color="7F7F7F" w:themeColor="text1" w:themeTint="80" w:fill="7F7F7F" w:themeFill="text1" w:themeFillTint="80"/>
      </w:tcPr>
    </w:tblStylePr>
  </w:style>
  <w:style w:type="table" w:customStyle="1" w:styleId="ListTable5Dark-Accent1">
    <w:name w:val="List Table 5 Dark - Accent 1"/>
    <w:basedOn w:val="a1"/>
    <w:uiPriority w:val="99"/>
    <w:pPr>
      <w:spacing w:after="0" w:line="240" w:lineRule="auto"/>
    </w:pPr>
    <w:tblPr>
      <w:tblStyleRowBandSize w:val="1"/>
      <w:tblStyleColBandSize w:val="1"/>
      <w:tblInd w:w="0" w:type="dxa"/>
      <w:tblBorders>
        <w:top w:val="single" w:sz="32" w:space="0" w:color="5B9BD5" w:themeColor="accent1"/>
        <w:left w:val="single" w:sz="32" w:space="0" w:color="5B9BD5" w:themeColor="accent1"/>
        <w:bottom w:val="single" w:sz="32" w:space="0" w:color="5B9BD5" w:themeColor="accent1"/>
        <w:right w:val="single" w:sz="32" w:space="0" w:color="5B9BD5" w:themeColor="accent1"/>
      </w:tblBorders>
      <w:shd w:val="clear" w:color="5B9BD5" w:themeColor="accent1" w:fill="5B9BD5" w:themeFill="accent1"/>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5B9BD5" w:themeColor="accent1"/>
          <w:bottom w:val="single" w:sz="12" w:space="0" w:color="FFFFFF" w:themeColor="light1"/>
        </w:tcBorders>
        <w:shd w:val="clear" w:color="5B9BD5" w:themeColor="accent1" w:fill="5B9BD5" w:themeFill="accent1"/>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5B9BD5" w:themeColor="accent1"/>
          <w:right w:val="single" w:sz="4" w:space="0" w:color="FFFFFF" w:themeColor="light1"/>
        </w:tcBorders>
      </w:tcPr>
    </w:tblStylePr>
    <w:tblStylePr w:type="lastCol">
      <w:tblPr/>
      <w:tcPr>
        <w:tcBorders>
          <w:left w:val="single" w:sz="4" w:space="0" w:color="FFFFFF" w:themeColor="light1"/>
          <w:right w:val="single" w:sz="32" w:space="0" w:color="5B9BD5" w:themeColor="accent1"/>
        </w:tcBorders>
      </w:tcPr>
    </w:tblStylePr>
    <w:tblStylePr w:type="band1Vert">
      <w:tblPr/>
      <w:tcPr>
        <w:tcBorders>
          <w:left w:val="single" w:sz="4" w:space="0" w:color="FFFFFF" w:themeColor="light1"/>
          <w:right w:val="single" w:sz="4" w:space="0" w:color="FFFFFF" w:themeColor="light1"/>
        </w:tcBorders>
        <w:shd w:val="clear" w:color="5B9BD5" w:themeColor="accent1" w:fill="5B9BD5" w:themeFill="accent1"/>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5B9BD5" w:themeColor="accent1" w:fill="5B9BD5" w:themeFill="accent1"/>
      </w:tcPr>
    </w:tblStylePr>
    <w:tblStylePr w:type="band2Horz">
      <w:tblPr/>
      <w:tcPr>
        <w:tcBorders>
          <w:top w:val="single" w:sz="4" w:space="0" w:color="FFFFFF" w:themeColor="light1"/>
          <w:bottom w:val="single" w:sz="4" w:space="0" w:color="FFFFFF" w:themeColor="light1"/>
        </w:tcBorders>
        <w:shd w:val="clear" w:color="5B9BD5" w:themeColor="accent1" w:fill="5B9BD5" w:themeFill="accent1"/>
      </w:tcPr>
    </w:tblStylePr>
  </w:style>
  <w:style w:type="table" w:customStyle="1" w:styleId="ListTable5Dark-Accent2">
    <w:name w:val="List Table 5 Dark - Accent 2"/>
    <w:basedOn w:val="a1"/>
    <w:uiPriority w:val="99"/>
    <w:pPr>
      <w:spacing w:after="0" w:line="240" w:lineRule="auto"/>
    </w:pPr>
    <w:tblPr>
      <w:tblStyleRowBandSize w:val="1"/>
      <w:tblStyleColBandSize w:val="1"/>
      <w:tblInd w:w="0" w:type="dxa"/>
      <w:tblBorders>
        <w:top w:val="single" w:sz="32" w:space="0" w:color="F4B184" w:themeColor="accent2" w:themeTint="97"/>
        <w:left w:val="single" w:sz="32" w:space="0" w:color="F4B184" w:themeColor="accent2" w:themeTint="97"/>
        <w:bottom w:val="single" w:sz="32" w:space="0" w:color="F4B184" w:themeColor="accent2" w:themeTint="97"/>
        <w:right w:val="single" w:sz="32" w:space="0" w:color="F4B184" w:themeColor="accent2" w:themeTint="97"/>
      </w:tblBorders>
      <w:shd w:val="clear" w:color="F4B184" w:themeColor="accent2" w:themeTint="97" w:fill="F4B184" w:themeFill="accent2" w:themeFillTint="97"/>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4B184" w:themeColor="accent2" w:themeTint="97"/>
          <w:bottom w:val="single" w:sz="12" w:space="0" w:color="FFFFFF" w:themeColor="light1"/>
        </w:tcBorders>
        <w:shd w:val="clear" w:color="F4B184" w:themeColor="accent2" w:themeTint="97" w:fill="F4B184" w:themeFill="accent2" w:themeFillTint="97"/>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4B184" w:themeColor="accent2" w:themeTint="97"/>
          <w:right w:val="single" w:sz="4" w:space="0" w:color="FFFFFF" w:themeColor="light1"/>
        </w:tcBorders>
      </w:tcPr>
    </w:tblStylePr>
    <w:tblStylePr w:type="lastCol">
      <w:tblPr/>
      <w:tcPr>
        <w:tcBorders>
          <w:left w:val="single" w:sz="4" w:space="0" w:color="FFFFFF" w:themeColor="light1"/>
          <w:right w:val="single" w:sz="32" w:space="0" w:color="F4B184" w:themeColor="accent2" w:themeTint="97"/>
        </w:tcBorders>
      </w:tcPr>
    </w:tblStylePr>
    <w:tblStylePr w:type="band1Vert">
      <w:tblPr/>
      <w:tcPr>
        <w:tcBorders>
          <w:left w:val="single" w:sz="4" w:space="0" w:color="FFFFFF" w:themeColor="light1"/>
          <w:right w:val="single" w:sz="4" w:space="0" w:color="FFFFFF" w:themeColor="light1"/>
        </w:tcBorders>
        <w:shd w:val="clear" w:color="F4B184" w:themeColor="accent2" w:themeTint="97" w:fill="F4B184" w:themeFill="accent2" w:themeFillTint="97"/>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tblStylePr w:type="band2Horz">
      <w:tblPr/>
      <w:tcPr>
        <w:tcBorders>
          <w:top w:val="single" w:sz="4" w:space="0" w:color="FFFFFF" w:themeColor="light1"/>
          <w:bottom w:val="single" w:sz="4" w:space="0" w:color="FFFFFF" w:themeColor="light1"/>
        </w:tcBorders>
        <w:shd w:val="clear" w:color="F4B184" w:themeColor="accent2" w:themeTint="97" w:fill="F4B184" w:themeFill="accent2" w:themeFillTint="97"/>
      </w:tcPr>
    </w:tblStylePr>
  </w:style>
  <w:style w:type="table" w:customStyle="1" w:styleId="ListTable5Dark-Accent3">
    <w:name w:val="List Table 5 Dark - Accent 3"/>
    <w:basedOn w:val="a1"/>
    <w:uiPriority w:val="99"/>
    <w:pPr>
      <w:spacing w:after="0" w:line="240" w:lineRule="auto"/>
    </w:pPr>
    <w:tblPr>
      <w:tblStyleRowBandSize w:val="1"/>
      <w:tblStyleColBandSize w:val="1"/>
      <w:tblInd w:w="0" w:type="dxa"/>
      <w:tblBorders>
        <w:top w:val="single" w:sz="32" w:space="0" w:color="C9C9C9" w:themeColor="accent3" w:themeTint="98"/>
        <w:left w:val="single" w:sz="32" w:space="0" w:color="C9C9C9" w:themeColor="accent3" w:themeTint="98"/>
        <w:bottom w:val="single" w:sz="32" w:space="0" w:color="C9C9C9" w:themeColor="accent3" w:themeTint="98"/>
        <w:right w:val="single" w:sz="32" w:space="0" w:color="C9C9C9" w:themeColor="accent3" w:themeTint="98"/>
      </w:tblBorders>
      <w:shd w:val="clear" w:color="C9C9C9" w:themeColor="accent3" w:themeTint="98" w:fill="C9C9C9" w:themeFill="accent3"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C9C9C9" w:themeColor="accent3" w:themeTint="98"/>
          <w:bottom w:val="single" w:sz="12" w:space="0" w:color="FFFFFF" w:themeColor="light1"/>
        </w:tcBorders>
        <w:shd w:val="clear" w:color="C9C9C9" w:themeColor="accent3" w:themeTint="98" w:fill="C9C9C9" w:themeFill="accent3"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C9C9C9" w:themeColor="accent3" w:themeTint="98"/>
          <w:right w:val="single" w:sz="4" w:space="0" w:color="FFFFFF" w:themeColor="light1"/>
        </w:tcBorders>
      </w:tcPr>
    </w:tblStylePr>
    <w:tblStylePr w:type="lastCol">
      <w:tblPr/>
      <w:tcPr>
        <w:tcBorders>
          <w:left w:val="single" w:sz="4" w:space="0" w:color="FFFFFF" w:themeColor="light1"/>
          <w:right w:val="single" w:sz="32" w:space="0" w:color="C9C9C9" w:themeColor="accent3" w:themeTint="98"/>
        </w:tcBorders>
      </w:tcPr>
    </w:tblStylePr>
    <w:tblStylePr w:type="band1Vert">
      <w:tblPr/>
      <w:tcPr>
        <w:tcBorders>
          <w:left w:val="single" w:sz="4" w:space="0" w:color="FFFFFF" w:themeColor="light1"/>
          <w:right w:val="single" w:sz="4" w:space="0" w:color="FFFFFF" w:themeColor="light1"/>
        </w:tcBorders>
        <w:shd w:val="clear" w:color="C9C9C9" w:themeColor="accent3" w:themeTint="98" w:fill="C9C9C9" w:themeFill="accent3"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tblStylePr w:type="band2Horz">
      <w:tblPr/>
      <w:tcPr>
        <w:tcBorders>
          <w:top w:val="single" w:sz="4" w:space="0" w:color="FFFFFF" w:themeColor="light1"/>
          <w:bottom w:val="single" w:sz="4" w:space="0" w:color="FFFFFF" w:themeColor="light1"/>
        </w:tcBorders>
        <w:shd w:val="clear" w:color="C9C9C9" w:themeColor="accent3" w:themeTint="98" w:fill="C9C9C9" w:themeFill="accent3" w:themeFillTint="98"/>
      </w:tcPr>
    </w:tblStylePr>
  </w:style>
  <w:style w:type="table" w:customStyle="1" w:styleId="ListTable5Dark-Accent4">
    <w:name w:val="List Table 5 Dark - Accent 4"/>
    <w:basedOn w:val="a1"/>
    <w:uiPriority w:val="99"/>
    <w:pPr>
      <w:spacing w:after="0" w:line="240" w:lineRule="auto"/>
    </w:pPr>
    <w:tblPr>
      <w:tblStyleRowBandSize w:val="1"/>
      <w:tblStyleColBandSize w:val="1"/>
      <w:tblInd w:w="0" w:type="dxa"/>
      <w:tblBorders>
        <w:top w:val="single" w:sz="32" w:space="0" w:color="FFD865" w:themeColor="accent4" w:themeTint="9A"/>
        <w:left w:val="single" w:sz="32" w:space="0" w:color="FFD865" w:themeColor="accent4" w:themeTint="9A"/>
        <w:bottom w:val="single" w:sz="32" w:space="0" w:color="FFD865" w:themeColor="accent4" w:themeTint="9A"/>
        <w:right w:val="single" w:sz="32" w:space="0" w:color="FFD865" w:themeColor="accent4" w:themeTint="9A"/>
      </w:tblBorders>
      <w:shd w:val="clear" w:color="FFD865" w:themeColor="accent4" w:themeTint="9A" w:fill="FFD865" w:themeFill="accent4"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FFD865" w:themeColor="accent4" w:themeTint="9A"/>
          <w:bottom w:val="single" w:sz="12" w:space="0" w:color="FFFFFF" w:themeColor="light1"/>
        </w:tcBorders>
        <w:shd w:val="clear" w:color="FFD865" w:themeColor="accent4" w:themeTint="9A" w:fill="FFD865" w:themeFill="accent4"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FFD865" w:themeColor="accent4" w:themeTint="9A"/>
          <w:right w:val="single" w:sz="4" w:space="0" w:color="FFFFFF" w:themeColor="light1"/>
        </w:tcBorders>
      </w:tcPr>
    </w:tblStylePr>
    <w:tblStylePr w:type="lastCol">
      <w:tblPr/>
      <w:tcPr>
        <w:tcBorders>
          <w:left w:val="single" w:sz="4" w:space="0" w:color="FFFFFF" w:themeColor="light1"/>
          <w:right w:val="single" w:sz="32" w:space="0" w:color="FFD865" w:themeColor="accent4" w:themeTint="9A"/>
        </w:tcBorders>
      </w:tcPr>
    </w:tblStylePr>
    <w:tblStylePr w:type="band1Vert">
      <w:tblPr/>
      <w:tcPr>
        <w:tcBorders>
          <w:left w:val="single" w:sz="4" w:space="0" w:color="FFFFFF" w:themeColor="light1"/>
          <w:right w:val="single" w:sz="4" w:space="0" w:color="FFFFFF" w:themeColor="light1"/>
        </w:tcBorders>
        <w:shd w:val="clear" w:color="FFD865" w:themeColor="accent4" w:themeTint="9A" w:fill="FFD865" w:themeFill="accent4"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tblStylePr w:type="band2Horz">
      <w:tblPr/>
      <w:tcPr>
        <w:tcBorders>
          <w:top w:val="single" w:sz="4" w:space="0" w:color="FFFFFF" w:themeColor="light1"/>
          <w:bottom w:val="single" w:sz="4" w:space="0" w:color="FFFFFF" w:themeColor="light1"/>
        </w:tcBorders>
        <w:shd w:val="clear" w:color="FFD865" w:themeColor="accent4" w:themeTint="9A" w:fill="FFD865" w:themeFill="accent4" w:themeFillTint="9A"/>
      </w:tcPr>
    </w:tblStylePr>
  </w:style>
  <w:style w:type="table" w:customStyle="1" w:styleId="ListTable5Dark-Accent5">
    <w:name w:val="List Table 5 Dark - Accent 5"/>
    <w:basedOn w:val="a1"/>
    <w:uiPriority w:val="99"/>
    <w:pPr>
      <w:spacing w:after="0" w:line="240" w:lineRule="auto"/>
    </w:pPr>
    <w:tblPr>
      <w:tblStyleRowBandSize w:val="1"/>
      <w:tblStyleColBandSize w:val="1"/>
      <w:tblInd w:w="0" w:type="dxa"/>
      <w:tblBorders>
        <w:top w:val="single" w:sz="32" w:space="0" w:color="8DA9DB" w:themeColor="accent5" w:themeTint="9A"/>
        <w:left w:val="single" w:sz="32" w:space="0" w:color="8DA9DB" w:themeColor="accent5" w:themeTint="9A"/>
        <w:bottom w:val="single" w:sz="32" w:space="0" w:color="8DA9DB" w:themeColor="accent5" w:themeTint="9A"/>
        <w:right w:val="single" w:sz="32" w:space="0" w:color="8DA9DB" w:themeColor="accent5" w:themeTint="9A"/>
      </w:tblBorders>
      <w:shd w:val="clear" w:color="8DA9DB" w:themeColor="accent5" w:themeTint="9A" w:fill="8DA9DB" w:themeFill="accent5" w:themeFillTint="9A"/>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8DA9DB" w:themeColor="accent5" w:themeTint="9A"/>
          <w:bottom w:val="single" w:sz="12" w:space="0" w:color="FFFFFF" w:themeColor="light1"/>
        </w:tcBorders>
        <w:shd w:val="clear" w:color="8DA9DB" w:themeColor="accent5" w:themeTint="9A" w:fill="8DA9DB" w:themeFill="accent5" w:themeFillTint="9A"/>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8DA9DB" w:themeColor="accent5" w:themeTint="9A"/>
          <w:right w:val="single" w:sz="4" w:space="0" w:color="FFFFFF" w:themeColor="light1"/>
        </w:tcBorders>
      </w:tcPr>
    </w:tblStylePr>
    <w:tblStylePr w:type="lastCol">
      <w:tblPr/>
      <w:tcPr>
        <w:tcBorders>
          <w:left w:val="single" w:sz="4" w:space="0" w:color="FFFFFF" w:themeColor="light1"/>
          <w:right w:val="single" w:sz="32" w:space="0" w:color="8DA9DB" w:themeColor="accent5" w:themeTint="9A"/>
        </w:tcBorders>
      </w:tcPr>
    </w:tblStylePr>
    <w:tblStylePr w:type="band1Vert">
      <w:tblPr/>
      <w:tcPr>
        <w:tcBorders>
          <w:left w:val="single" w:sz="4" w:space="0" w:color="FFFFFF" w:themeColor="light1"/>
          <w:right w:val="single" w:sz="4" w:space="0" w:color="FFFFFF" w:themeColor="light1"/>
        </w:tcBorders>
        <w:shd w:val="clear" w:color="8DA9DB" w:themeColor="accent5" w:themeTint="9A" w:fill="8DA9DB" w:themeFill="accent5" w:themeFillTint="9A"/>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tblStylePr w:type="band2Horz">
      <w:tblPr/>
      <w:tcPr>
        <w:tcBorders>
          <w:top w:val="single" w:sz="4" w:space="0" w:color="FFFFFF" w:themeColor="light1"/>
          <w:bottom w:val="single" w:sz="4" w:space="0" w:color="FFFFFF" w:themeColor="light1"/>
        </w:tcBorders>
        <w:shd w:val="clear" w:color="8DA9DB" w:themeColor="accent5" w:themeTint="9A" w:fill="8DA9DB" w:themeFill="accent5" w:themeFillTint="9A"/>
      </w:tcPr>
    </w:tblStylePr>
  </w:style>
  <w:style w:type="table" w:customStyle="1" w:styleId="ListTable5Dark-Accent6">
    <w:name w:val="List Table 5 Dark - Accent 6"/>
    <w:basedOn w:val="a1"/>
    <w:uiPriority w:val="99"/>
    <w:pPr>
      <w:spacing w:after="0" w:line="240" w:lineRule="auto"/>
    </w:pPr>
    <w:tblPr>
      <w:tblStyleRowBandSize w:val="1"/>
      <w:tblStyleColBandSize w:val="1"/>
      <w:tblInd w:w="0" w:type="dxa"/>
      <w:tblBorders>
        <w:top w:val="single" w:sz="32" w:space="0" w:color="A9D08E" w:themeColor="accent6" w:themeTint="98"/>
        <w:left w:val="single" w:sz="32" w:space="0" w:color="A9D08E" w:themeColor="accent6" w:themeTint="98"/>
        <w:bottom w:val="single" w:sz="32" w:space="0" w:color="A9D08E" w:themeColor="accent6" w:themeTint="98"/>
        <w:right w:val="single" w:sz="32" w:space="0" w:color="A9D08E" w:themeColor="accent6" w:themeTint="98"/>
      </w:tblBorders>
      <w:shd w:val="clear" w:color="A9D08E" w:themeColor="accent6" w:themeTint="98" w:fill="A9D08E" w:themeFill="accent6" w:themeFillTint="98"/>
      <w:tblCellMar>
        <w:top w:w="0" w:type="dxa"/>
        <w:left w:w="108" w:type="dxa"/>
        <w:bottom w:w="0" w:type="dxa"/>
        <w:right w:w="108" w:type="dxa"/>
      </w:tblCellMar>
    </w:tblPr>
    <w:tblStylePr w:type="firstRow">
      <w:rPr>
        <w:rFonts w:ascii="Arial" w:hAnsi="Arial"/>
        <w:b/>
        <w:color w:val="FFFFFF" w:themeColor="light1"/>
        <w:sz w:val="22"/>
      </w:rPr>
      <w:tblPr/>
      <w:tcPr>
        <w:tcBorders>
          <w:top w:val="single" w:sz="32" w:space="0" w:color="A9D08E" w:themeColor="accent6" w:themeTint="98"/>
          <w:bottom w:val="single" w:sz="12" w:space="0" w:color="FFFFFF" w:themeColor="light1"/>
        </w:tcBorders>
        <w:shd w:val="clear" w:color="A9D08E" w:themeColor="accent6" w:themeTint="98" w:fill="A9D08E" w:themeFill="accent6" w:themeFillTint="98"/>
      </w:tcPr>
    </w:tblStylePr>
    <w:tblStylePr w:type="lastRow">
      <w:rPr>
        <w:rFonts w:ascii="Arial" w:hAnsi="Arial"/>
        <w:b/>
        <w:color w:val="FFFFFF" w:themeColor="light1"/>
        <w:sz w:val="22"/>
      </w:rPr>
    </w:tblStylePr>
    <w:tblStylePr w:type="firstCol">
      <w:rPr>
        <w:rFonts w:ascii="Arial" w:hAnsi="Arial"/>
        <w:b/>
        <w:color w:val="FFFFFF" w:themeColor="light1"/>
        <w:sz w:val="22"/>
      </w:rPr>
      <w:tblPr/>
      <w:tcPr>
        <w:tcBorders>
          <w:left w:val="single" w:sz="32" w:space="0" w:color="A9D08E" w:themeColor="accent6" w:themeTint="98"/>
          <w:right w:val="single" w:sz="4" w:space="0" w:color="FFFFFF" w:themeColor="light1"/>
        </w:tcBorders>
      </w:tcPr>
    </w:tblStylePr>
    <w:tblStylePr w:type="lastCol">
      <w:tblPr/>
      <w:tcPr>
        <w:tcBorders>
          <w:left w:val="single" w:sz="4" w:space="0" w:color="FFFFFF" w:themeColor="light1"/>
          <w:right w:val="single" w:sz="32" w:space="0" w:color="A9D08E" w:themeColor="accent6" w:themeTint="98"/>
        </w:tcBorders>
      </w:tcPr>
    </w:tblStylePr>
    <w:tblStylePr w:type="band1Vert">
      <w:tblPr/>
      <w:tcPr>
        <w:tcBorders>
          <w:left w:val="single" w:sz="4" w:space="0" w:color="FFFFFF" w:themeColor="light1"/>
          <w:right w:val="single" w:sz="4" w:space="0" w:color="FFFFFF" w:themeColor="light1"/>
        </w:tcBorders>
        <w:shd w:val="clear" w:color="A9D08E" w:themeColor="accent6" w:themeTint="98" w:fill="A9D08E" w:themeFill="accent6" w:themeFillTint="98"/>
      </w:tcPr>
    </w:tblStylePr>
    <w:tblStylePr w:type="band2Vert">
      <w:tblPr/>
      <w:tcPr>
        <w:tcBorders>
          <w:left w:val="single" w:sz="4" w:space="0" w:color="FFFFFF" w:themeColor="light1"/>
          <w:right w:val="single" w:sz="4" w:space="0" w:color="FFFFFF" w:themeColor="light1"/>
        </w:tcBorders>
      </w:tcPr>
    </w:tblStylePr>
    <w:tblStylePr w:type="band1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tblStylePr w:type="band2Horz">
      <w:tblPr/>
      <w:tcPr>
        <w:tcBorders>
          <w:top w:val="single" w:sz="4" w:space="0" w:color="FFFFFF" w:themeColor="light1"/>
          <w:bottom w:val="single" w:sz="4" w:space="0" w:color="FFFFFF" w:themeColor="light1"/>
        </w:tcBorders>
        <w:shd w:val="clear" w:color="A9D08E" w:themeColor="accent6" w:themeTint="98" w:fill="A9D08E" w:themeFill="accent6" w:themeFillTint="98"/>
      </w:tcPr>
    </w:tblStylePr>
  </w:style>
  <w:style w:type="table" w:customStyle="1" w:styleId="ListTable6Colorful">
    <w:name w:val="List Table 6 Colorful"/>
    <w:basedOn w:val="a1"/>
    <w:uiPriority w:val="99"/>
    <w:pPr>
      <w:spacing w:after="0" w:line="240" w:lineRule="auto"/>
    </w:pPr>
    <w:tblPr>
      <w:tblStyleRowBandSize w:val="1"/>
      <w:tblStyleColBandSize w:val="1"/>
      <w:tblInd w:w="0" w:type="dxa"/>
      <w:tblBorders>
        <w:top w:val="single" w:sz="4" w:space="0" w:color="7F7F7F" w:themeColor="text1" w:themeTint="80"/>
        <w:bottom w:val="single" w:sz="4" w:space="0" w:color="7F7F7F" w:themeColor="text1" w:themeTint="80"/>
      </w:tblBorders>
      <w:tblCellMar>
        <w:top w:w="0" w:type="dxa"/>
        <w:left w:w="108" w:type="dxa"/>
        <w:bottom w:w="0" w:type="dxa"/>
        <w:right w:w="108" w:type="dxa"/>
      </w:tblCellMar>
    </w:tblPr>
    <w:tblStylePr w:type="firstRow">
      <w:rPr>
        <w:b/>
        <w:color w:val="000000" w:themeColor="text1"/>
      </w:rPr>
      <w:tblPr/>
      <w:tcPr>
        <w:tcBorders>
          <w:bottom w:val="single" w:sz="4" w:space="0" w:color="7F7F7F" w:themeColor="text1" w:themeTint="80"/>
        </w:tcBorders>
      </w:tcPr>
    </w:tblStylePr>
    <w:tblStylePr w:type="lastRow">
      <w:rPr>
        <w:b/>
        <w:color w:val="000000" w:themeColor="text1"/>
      </w:rPr>
      <w:tblPr/>
      <w:tcPr>
        <w:tcBorders>
          <w:top w:val="single" w:sz="4" w:space="0" w:color="7F7F7F" w:themeColor="text1" w:themeTint="80"/>
        </w:tcBorders>
      </w:tcPr>
    </w:tblStylePr>
    <w:tblStylePr w:type="firstCol">
      <w:rPr>
        <w:b/>
        <w:color w:val="000000" w:themeColor="text1"/>
      </w:rPr>
    </w:tblStylePr>
    <w:tblStylePr w:type="lastCol">
      <w:rPr>
        <w:b/>
        <w:color w:val="000000" w:themeColor="text1"/>
      </w:rPr>
    </w:tblStylePr>
    <w:tblStylePr w:type="band1Vert">
      <w:tblPr/>
      <w:tcPr>
        <w:shd w:val="clear" w:color="BFBFBF" w:themeColor="text1" w:themeTint="40" w:fill="BFBFBF" w:themeFill="text1" w:themeFillTint="40"/>
      </w:tcPr>
    </w:tblStylePr>
    <w:tblStylePr w:type="band1Horz">
      <w:rPr>
        <w:rFonts w:ascii="Arial" w:hAnsi="Arial"/>
        <w:color w:val="000000" w:themeColor="text1"/>
        <w:sz w:val="22"/>
      </w:rPr>
      <w:tblPr/>
      <w:tcPr>
        <w:shd w:val="clear" w:color="BFBFBF" w:themeColor="text1" w:themeTint="40" w:fill="BFBFBF" w:themeFill="text1" w:themeFillTint="40"/>
      </w:tcPr>
    </w:tblStylePr>
    <w:tblStylePr w:type="band2Horz">
      <w:rPr>
        <w:rFonts w:ascii="Arial" w:hAnsi="Arial"/>
        <w:color w:val="000000" w:themeColor="text1"/>
        <w:sz w:val="22"/>
      </w:rPr>
    </w:tblStylePr>
  </w:style>
  <w:style w:type="table" w:customStyle="1" w:styleId="ListTable6Colorful-Accent1">
    <w:name w:val="List Table 6 Colorful - Accent 1"/>
    <w:basedOn w:val="a1"/>
    <w:uiPriority w:val="99"/>
    <w:pPr>
      <w:spacing w:after="0" w:line="240" w:lineRule="auto"/>
    </w:pPr>
    <w:tblPr>
      <w:tblStyleRowBandSize w:val="1"/>
      <w:tblStyleColBandSize w:val="1"/>
      <w:tblInd w:w="0" w:type="dxa"/>
      <w:tblBorders>
        <w:top w:val="single" w:sz="4" w:space="0" w:color="5B9BD5" w:themeColor="accent1"/>
        <w:bottom w:val="single" w:sz="4" w:space="0" w:color="5B9BD5" w:themeColor="accent1"/>
      </w:tblBorders>
      <w:tblCellMar>
        <w:top w:w="0" w:type="dxa"/>
        <w:left w:w="108" w:type="dxa"/>
        <w:bottom w:w="0" w:type="dxa"/>
        <w:right w:w="108" w:type="dxa"/>
      </w:tblCellMar>
    </w:tblPr>
    <w:tblStylePr w:type="firstRow">
      <w:rPr>
        <w:b/>
        <w:color w:val="245A8D" w:themeColor="accent1" w:themeShade="95"/>
      </w:rPr>
      <w:tblPr/>
      <w:tcPr>
        <w:tcBorders>
          <w:bottom w:val="single" w:sz="4" w:space="0" w:color="5B9BD5" w:themeColor="accent1"/>
        </w:tcBorders>
      </w:tcPr>
    </w:tblStylePr>
    <w:tblStylePr w:type="lastRow">
      <w:rPr>
        <w:b/>
        <w:color w:val="245A8D" w:themeColor="accent1" w:themeShade="95"/>
      </w:rPr>
      <w:tblPr/>
      <w:tcPr>
        <w:tcBorders>
          <w:top w:val="single" w:sz="4" w:space="0" w:color="5B9BD5" w:themeColor="accent1"/>
        </w:tcBorders>
      </w:tcPr>
    </w:tblStylePr>
    <w:tblStylePr w:type="firstCol">
      <w:rPr>
        <w:b/>
        <w:color w:val="245A8D" w:themeColor="accent1" w:themeShade="95"/>
      </w:rPr>
    </w:tblStylePr>
    <w:tblStylePr w:type="lastCol">
      <w:rPr>
        <w:b/>
        <w:color w:val="245A8D" w:themeColor="accent1" w:themeShade="95"/>
      </w:r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6Colorful-Accent2">
    <w:name w:val="List Table 6 Colorful - Accent 2"/>
    <w:basedOn w:val="a1"/>
    <w:uiPriority w:val="99"/>
    <w:pPr>
      <w:spacing w:after="0" w:line="240" w:lineRule="auto"/>
    </w:pPr>
    <w:tblPr>
      <w:tblStyleRowBandSize w:val="1"/>
      <w:tblStyleColBandSize w:val="1"/>
      <w:tblInd w:w="0" w:type="dxa"/>
      <w:tblBorders>
        <w:top w:val="single" w:sz="4" w:space="0" w:color="F4B184" w:themeColor="accent2" w:themeTint="97"/>
        <w:bottom w:val="single" w:sz="4" w:space="0" w:color="F4B184" w:themeColor="accent2" w:themeTint="97"/>
      </w:tblBorders>
      <w:tblCellMar>
        <w:top w:w="0" w:type="dxa"/>
        <w:left w:w="108" w:type="dxa"/>
        <w:bottom w:w="0" w:type="dxa"/>
        <w:right w:w="108" w:type="dxa"/>
      </w:tblCellMar>
    </w:tblPr>
    <w:tblStylePr w:type="firstRow">
      <w:rPr>
        <w:b/>
        <w:color w:val="F4B184" w:themeColor="accent2" w:themeTint="97" w:themeShade="95"/>
      </w:rPr>
      <w:tblPr/>
      <w:tcPr>
        <w:tcBorders>
          <w:bottom w:val="single" w:sz="4" w:space="0" w:color="F4B184" w:themeColor="accent2" w:themeTint="97"/>
        </w:tcBorders>
      </w:tcPr>
    </w:tblStylePr>
    <w:tblStylePr w:type="lastRow">
      <w:rPr>
        <w:b/>
        <w:color w:val="F4B184" w:themeColor="accent2" w:themeTint="97" w:themeShade="95"/>
      </w:rPr>
      <w:tblPr/>
      <w:tcPr>
        <w:tcBorders>
          <w:top w:val="single" w:sz="4" w:space="0" w:color="F4B184" w:themeColor="accent2" w:themeTint="97"/>
        </w:tcBorders>
      </w:tcPr>
    </w:tblStylePr>
    <w:tblStylePr w:type="firstCol">
      <w:rPr>
        <w:b/>
        <w:color w:val="F4B184" w:themeColor="accent2" w:themeTint="97" w:themeShade="95"/>
      </w:rPr>
    </w:tblStylePr>
    <w:tblStylePr w:type="lastCol">
      <w:rPr>
        <w:b/>
        <w:color w:val="F4B184" w:themeColor="accent2" w:themeTint="97" w:themeShade="95"/>
      </w:r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6Colorful-Accent3">
    <w:name w:val="List Table 6 Colorful - Accent 3"/>
    <w:basedOn w:val="a1"/>
    <w:uiPriority w:val="99"/>
    <w:pPr>
      <w:spacing w:after="0" w:line="240" w:lineRule="auto"/>
    </w:pPr>
    <w:tblPr>
      <w:tblStyleRowBandSize w:val="1"/>
      <w:tblStyleColBandSize w:val="1"/>
      <w:tblInd w:w="0" w:type="dxa"/>
      <w:tblBorders>
        <w:top w:val="single" w:sz="4" w:space="0" w:color="C9C9C9" w:themeColor="accent3" w:themeTint="98"/>
        <w:bottom w:val="single" w:sz="4" w:space="0" w:color="C9C9C9" w:themeColor="accent3" w:themeTint="98"/>
      </w:tblBorders>
      <w:tblCellMar>
        <w:top w:w="0" w:type="dxa"/>
        <w:left w:w="108" w:type="dxa"/>
        <w:bottom w:w="0" w:type="dxa"/>
        <w:right w:w="108" w:type="dxa"/>
      </w:tblCellMar>
    </w:tblPr>
    <w:tblStylePr w:type="firstRow">
      <w:rPr>
        <w:b/>
        <w:color w:val="C9C9C9" w:themeColor="accent3" w:themeTint="98" w:themeShade="95"/>
      </w:rPr>
      <w:tblPr/>
      <w:tcPr>
        <w:tcBorders>
          <w:bottom w:val="single" w:sz="4" w:space="0" w:color="C9C9C9" w:themeColor="accent3" w:themeTint="98"/>
        </w:tcBorders>
      </w:tcPr>
    </w:tblStylePr>
    <w:tblStylePr w:type="lastRow">
      <w:rPr>
        <w:b/>
        <w:color w:val="C9C9C9" w:themeColor="accent3" w:themeTint="98" w:themeShade="95"/>
      </w:rPr>
      <w:tblPr/>
      <w:tcPr>
        <w:tcBorders>
          <w:top w:val="single" w:sz="4" w:space="0" w:color="C9C9C9" w:themeColor="accent3" w:themeTint="98"/>
        </w:tcBorders>
      </w:tcPr>
    </w:tblStylePr>
    <w:tblStylePr w:type="firstCol">
      <w:rPr>
        <w:b/>
        <w:color w:val="C9C9C9" w:themeColor="accent3" w:themeTint="98" w:themeShade="95"/>
      </w:rPr>
    </w:tblStylePr>
    <w:tblStylePr w:type="lastCol">
      <w:rPr>
        <w:b/>
        <w:color w:val="C9C9C9" w:themeColor="accent3" w:themeTint="98" w:themeShade="95"/>
      </w:r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6Colorful-Accent4">
    <w:name w:val="List Table 6 Colorful - Accent 4"/>
    <w:basedOn w:val="a1"/>
    <w:uiPriority w:val="99"/>
    <w:pPr>
      <w:spacing w:after="0" w:line="240" w:lineRule="auto"/>
    </w:pPr>
    <w:tblPr>
      <w:tblStyleRowBandSize w:val="1"/>
      <w:tblStyleColBandSize w:val="1"/>
      <w:tblInd w:w="0" w:type="dxa"/>
      <w:tblBorders>
        <w:top w:val="single" w:sz="4" w:space="0" w:color="FFD865" w:themeColor="accent4" w:themeTint="9A"/>
        <w:bottom w:val="single" w:sz="4" w:space="0" w:color="FFD865" w:themeColor="accent4" w:themeTint="9A"/>
      </w:tblBorders>
      <w:tblCellMar>
        <w:top w:w="0" w:type="dxa"/>
        <w:left w:w="108" w:type="dxa"/>
        <w:bottom w:w="0" w:type="dxa"/>
        <w:right w:w="108" w:type="dxa"/>
      </w:tblCellMar>
    </w:tblPr>
    <w:tblStylePr w:type="firstRow">
      <w:rPr>
        <w:b/>
        <w:color w:val="FFD865" w:themeColor="accent4" w:themeTint="9A" w:themeShade="95"/>
      </w:rPr>
      <w:tblPr/>
      <w:tcPr>
        <w:tcBorders>
          <w:bottom w:val="single" w:sz="4" w:space="0" w:color="FFD865" w:themeColor="accent4" w:themeTint="9A"/>
        </w:tcBorders>
      </w:tcPr>
    </w:tblStylePr>
    <w:tblStylePr w:type="lastRow">
      <w:rPr>
        <w:b/>
        <w:color w:val="FFD865" w:themeColor="accent4" w:themeTint="9A" w:themeShade="95"/>
      </w:rPr>
      <w:tblPr/>
      <w:tcPr>
        <w:tcBorders>
          <w:top w:val="single" w:sz="4" w:space="0" w:color="FFD865" w:themeColor="accent4" w:themeTint="9A"/>
        </w:tcBorders>
      </w:tcPr>
    </w:tblStylePr>
    <w:tblStylePr w:type="firstCol">
      <w:rPr>
        <w:b/>
        <w:color w:val="FFD865" w:themeColor="accent4" w:themeTint="9A" w:themeShade="95"/>
      </w:rPr>
    </w:tblStylePr>
    <w:tblStylePr w:type="lastCol">
      <w:rPr>
        <w:b/>
        <w:color w:val="FFD865" w:themeColor="accent4" w:themeTint="9A" w:themeShade="95"/>
      </w:r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6Colorful-Accent5">
    <w:name w:val="List Table 6 Colorful - Accent 5"/>
    <w:basedOn w:val="a1"/>
    <w:uiPriority w:val="99"/>
    <w:pPr>
      <w:spacing w:after="0" w:line="240" w:lineRule="auto"/>
    </w:pPr>
    <w:tblPr>
      <w:tblStyleRowBandSize w:val="1"/>
      <w:tblStyleColBandSize w:val="1"/>
      <w:tblInd w:w="0" w:type="dxa"/>
      <w:tblBorders>
        <w:top w:val="single" w:sz="4" w:space="0" w:color="8DA9DB" w:themeColor="accent5" w:themeTint="9A"/>
        <w:bottom w:val="single" w:sz="4" w:space="0" w:color="8DA9DB" w:themeColor="accent5" w:themeTint="9A"/>
      </w:tblBorders>
      <w:tblCellMar>
        <w:top w:w="0" w:type="dxa"/>
        <w:left w:w="108" w:type="dxa"/>
        <w:bottom w:w="0" w:type="dxa"/>
        <w:right w:w="108" w:type="dxa"/>
      </w:tblCellMar>
    </w:tblPr>
    <w:tblStylePr w:type="firstRow">
      <w:rPr>
        <w:b/>
        <w:color w:val="8DA9DB" w:themeColor="accent5" w:themeTint="9A" w:themeShade="95"/>
      </w:rPr>
      <w:tblPr/>
      <w:tcPr>
        <w:tcBorders>
          <w:bottom w:val="single" w:sz="4" w:space="0" w:color="8DA9DB" w:themeColor="accent5" w:themeTint="9A"/>
        </w:tcBorders>
      </w:tcPr>
    </w:tblStylePr>
    <w:tblStylePr w:type="lastRow">
      <w:rPr>
        <w:b/>
        <w:color w:val="8DA9DB" w:themeColor="accent5" w:themeTint="9A" w:themeShade="95"/>
      </w:rPr>
      <w:tblPr/>
      <w:tcPr>
        <w:tcBorders>
          <w:top w:val="single" w:sz="4" w:space="0" w:color="8DA9DB" w:themeColor="accent5" w:themeTint="9A"/>
        </w:tcBorders>
      </w:tcPr>
    </w:tblStylePr>
    <w:tblStylePr w:type="firstCol">
      <w:rPr>
        <w:b/>
        <w:color w:val="8DA9DB" w:themeColor="accent5" w:themeTint="9A" w:themeShade="95"/>
      </w:rPr>
    </w:tblStylePr>
    <w:tblStylePr w:type="lastCol">
      <w:rPr>
        <w:b/>
        <w:color w:val="8DA9DB" w:themeColor="accent5" w:themeTint="9A" w:themeShade="95"/>
      </w:r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6Colorful-Accent6">
    <w:name w:val="List Table 6 Colorful - Accent 6"/>
    <w:basedOn w:val="a1"/>
    <w:uiPriority w:val="99"/>
    <w:pPr>
      <w:spacing w:after="0" w:line="240" w:lineRule="auto"/>
    </w:pPr>
    <w:tblPr>
      <w:tblStyleRowBandSize w:val="1"/>
      <w:tblStyleColBandSize w:val="1"/>
      <w:tblInd w:w="0" w:type="dxa"/>
      <w:tblBorders>
        <w:top w:val="single" w:sz="4" w:space="0" w:color="A9D08E" w:themeColor="accent6" w:themeTint="98"/>
        <w:bottom w:val="single" w:sz="4" w:space="0" w:color="A9D08E" w:themeColor="accent6" w:themeTint="98"/>
      </w:tblBorders>
      <w:tblCellMar>
        <w:top w:w="0" w:type="dxa"/>
        <w:left w:w="108" w:type="dxa"/>
        <w:bottom w:w="0" w:type="dxa"/>
        <w:right w:w="108" w:type="dxa"/>
      </w:tblCellMar>
    </w:tblPr>
    <w:tblStylePr w:type="firstRow">
      <w:rPr>
        <w:b/>
        <w:color w:val="A9D08E" w:themeColor="accent6" w:themeTint="98" w:themeShade="95"/>
      </w:rPr>
      <w:tblPr/>
      <w:tcPr>
        <w:tcBorders>
          <w:bottom w:val="single" w:sz="4" w:space="0" w:color="A9D08E" w:themeColor="accent6" w:themeTint="98"/>
        </w:tcBorders>
      </w:tcPr>
    </w:tblStylePr>
    <w:tblStylePr w:type="lastRow">
      <w:rPr>
        <w:b/>
        <w:color w:val="A9D08E" w:themeColor="accent6" w:themeTint="98" w:themeShade="95"/>
      </w:rPr>
      <w:tblPr/>
      <w:tcPr>
        <w:tcBorders>
          <w:top w:val="single" w:sz="4" w:space="0" w:color="A9D08E" w:themeColor="accent6" w:themeTint="98"/>
        </w:tcBorders>
      </w:tcPr>
    </w:tblStylePr>
    <w:tblStylePr w:type="firstCol">
      <w:rPr>
        <w:b/>
        <w:color w:val="A9D08E" w:themeColor="accent6" w:themeTint="98" w:themeShade="95"/>
      </w:rPr>
    </w:tblStylePr>
    <w:tblStylePr w:type="lastCol">
      <w:rPr>
        <w:b/>
        <w:color w:val="A9D08E" w:themeColor="accent6" w:themeTint="98" w:themeShade="95"/>
      </w:r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stTable7Colorful">
    <w:name w:val="List Table 7 Colorful"/>
    <w:basedOn w:val="a1"/>
    <w:uiPriority w:val="99"/>
    <w:pPr>
      <w:spacing w:after="0" w:line="240" w:lineRule="auto"/>
    </w:pPr>
    <w:tblPr>
      <w:tblStyleRowBandSize w:val="1"/>
      <w:tblStyleColBandSize w:val="1"/>
      <w:tblInd w:w="0" w:type="dxa"/>
      <w:tblBorders>
        <w:right w:val="single" w:sz="4" w:space="0" w:color="7F7F7F" w:themeColor="text1" w:themeTint="80"/>
      </w:tblBorders>
      <w:tblCellMar>
        <w:top w:w="0" w:type="dxa"/>
        <w:left w:w="108" w:type="dxa"/>
        <w:bottom w:w="0" w:type="dxa"/>
        <w:right w:w="108" w:type="dxa"/>
      </w:tblCellMar>
    </w:tblPr>
    <w:tblStylePr w:type="firstRow">
      <w:rPr>
        <w:rFonts w:ascii="Arial" w:hAnsi="Arial"/>
        <w:i/>
        <w:color w:val="7F7F7F" w:themeColor="text1" w:themeTint="80" w:themeShade="95"/>
        <w:sz w:val="22"/>
      </w:rPr>
      <w:tblPr/>
      <w:tcPr>
        <w:tcBorders>
          <w:top w:val="none" w:sz="4" w:space="0" w:color="000000"/>
          <w:left w:val="none" w:sz="4" w:space="0" w:color="000000"/>
          <w:bottom w:val="single" w:sz="4" w:space="0" w:color="7F7F7F" w:themeColor="text1" w:themeTint="80"/>
          <w:right w:val="none" w:sz="4" w:space="0" w:color="000000"/>
        </w:tcBorders>
        <w:shd w:val="clear" w:color="FFFFFF" w:themeColor="light1" w:fill="FFFFFF" w:themeFill="light1"/>
      </w:tcPr>
    </w:tblStylePr>
    <w:tblStylePr w:type="lastRow">
      <w:rPr>
        <w:rFonts w:ascii="Arial" w:hAnsi="Arial"/>
        <w:i/>
        <w:color w:val="7F7F7F" w:themeColor="text1" w:themeTint="80" w:themeShade="95"/>
        <w:sz w:val="22"/>
      </w:rPr>
      <w:tblPr/>
      <w:tcPr>
        <w:tcBorders>
          <w:top w:val="single" w:sz="4" w:space="0" w:color="7F7F7F" w:themeColor="text1" w:themeTint="80"/>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7F7F7F" w:themeColor="text1" w:themeTint="80" w:themeShade="95"/>
        <w:sz w:val="22"/>
      </w:rPr>
      <w:tblPr/>
      <w:tcPr>
        <w:tcBorders>
          <w:top w:val="none" w:sz="4" w:space="0" w:color="000000"/>
          <w:left w:val="none" w:sz="4" w:space="0" w:color="000000"/>
          <w:bottom w:val="none" w:sz="4" w:space="0" w:color="000000"/>
          <w:right w:val="single" w:sz="4" w:space="0" w:color="7F7F7F" w:themeColor="text1" w:themeTint="80"/>
        </w:tcBorders>
        <w:shd w:val="clear" w:color="FFFFFF" w:fill="auto"/>
      </w:tcPr>
    </w:tblStylePr>
    <w:tblStylePr w:type="lastCol">
      <w:rPr>
        <w:rFonts w:ascii="Arial" w:hAnsi="Arial"/>
        <w:i/>
        <w:color w:val="7F7F7F" w:themeColor="text1" w:themeTint="80" w:themeShade="95"/>
        <w:sz w:val="22"/>
      </w:rPr>
      <w:tblPr/>
      <w:tcPr>
        <w:tcBorders>
          <w:top w:val="none" w:sz="4" w:space="0" w:color="000000"/>
          <w:left w:val="single" w:sz="4" w:space="0" w:color="7F7F7F" w:themeColor="text1" w:themeTint="80"/>
          <w:bottom w:val="none" w:sz="4" w:space="0" w:color="000000"/>
          <w:right w:val="none" w:sz="4" w:space="0" w:color="000000"/>
        </w:tcBorders>
        <w:shd w:val="clear" w:color="FFFFFF" w:fill="auto"/>
      </w:tcPr>
    </w:tblStylePr>
    <w:tblStylePr w:type="band1Vert">
      <w:tblPr/>
      <w:tcPr>
        <w:shd w:val="clear" w:color="BFBFBF" w:themeColor="text1" w:themeTint="40" w:fill="BFBFBF" w:themeFill="text1" w:themeFillTint="40"/>
      </w:tcPr>
    </w:tblStylePr>
    <w:tblStylePr w:type="band1Horz">
      <w:rPr>
        <w:rFonts w:ascii="Arial" w:hAnsi="Arial"/>
        <w:color w:val="7F7F7F" w:themeColor="text1" w:themeTint="80" w:themeShade="95"/>
        <w:sz w:val="22"/>
      </w:rPr>
      <w:tblPr/>
      <w:tcPr>
        <w:shd w:val="clear" w:color="BFBFBF" w:themeColor="text1" w:themeTint="40" w:fill="BFBFBF" w:themeFill="text1" w:themeFillTint="40"/>
      </w:tcPr>
    </w:tblStylePr>
    <w:tblStylePr w:type="band2Horz">
      <w:rPr>
        <w:rFonts w:ascii="Arial" w:hAnsi="Arial"/>
        <w:color w:val="7F7F7F" w:themeColor="text1" w:themeTint="80" w:themeShade="95"/>
        <w:sz w:val="22"/>
      </w:rPr>
    </w:tblStylePr>
  </w:style>
  <w:style w:type="table" w:customStyle="1" w:styleId="ListTable7Colorful-Accent1">
    <w:name w:val="List Table 7 Colorful - Accent 1"/>
    <w:basedOn w:val="a1"/>
    <w:uiPriority w:val="99"/>
    <w:pPr>
      <w:spacing w:after="0" w:line="240" w:lineRule="auto"/>
    </w:pPr>
    <w:tblPr>
      <w:tblStyleRowBandSize w:val="1"/>
      <w:tblStyleColBandSize w:val="1"/>
      <w:tblInd w:w="0" w:type="dxa"/>
      <w:tblBorders>
        <w:right w:val="single" w:sz="4" w:space="0" w:color="5B9BD5" w:themeColor="accent1"/>
      </w:tblBorders>
      <w:tblCellMar>
        <w:top w:w="0" w:type="dxa"/>
        <w:left w:w="108" w:type="dxa"/>
        <w:bottom w:w="0" w:type="dxa"/>
        <w:right w:w="108" w:type="dxa"/>
      </w:tblCellMar>
    </w:tblPr>
    <w:tblStylePr w:type="firstRow">
      <w:rPr>
        <w:rFonts w:ascii="Arial" w:hAnsi="Arial"/>
        <w:i/>
        <w:color w:val="245A8D" w:themeColor="accent1" w:themeShade="95"/>
        <w:sz w:val="22"/>
      </w:rPr>
      <w:tblPr/>
      <w:tcPr>
        <w:tcBorders>
          <w:top w:val="none" w:sz="4" w:space="0" w:color="000000"/>
          <w:left w:val="none" w:sz="4" w:space="0" w:color="000000"/>
          <w:bottom w:val="single" w:sz="4" w:space="0" w:color="5B9BD5" w:themeColor="accent1"/>
          <w:right w:val="none" w:sz="4" w:space="0" w:color="000000"/>
        </w:tcBorders>
        <w:shd w:val="clear" w:color="FFFFFF" w:themeColor="light1" w:fill="FFFFFF" w:themeFill="light1"/>
      </w:tcPr>
    </w:tblStylePr>
    <w:tblStylePr w:type="lastRow">
      <w:rPr>
        <w:rFonts w:ascii="Arial" w:hAnsi="Arial"/>
        <w:i/>
        <w:color w:val="245A8D" w:themeColor="accent1" w:themeShade="95"/>
        <w:sz w:val="22"/>
      </w:rPr>
      <w:tblPr/>
      <w:tcPr>
        <w:tcBorders>
          <w:top w:val="single" w:sz="4" w:space="0" w:color="5B9BD5" w:themeColor="accent1"/>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245A8D" w:themeColor="accent1" w:themeShade="95"/>
        <w:sz w:val="22"/>
      </w:rPr>
      <w:tblPr/>
      <w:tcPr>
        <w:tcBorders>
          <w:top w:val="none" w:sz="4" w:space="0" w:color="000000"/>
          <w:left w:val="none" w:sz="4" w:space="0" w:color="000000"/>
          <w:bottom w:val="none" w:sz="4" w:space="0" w:color="000000"/>
          <w:right w:val="single" w:sz="4" w:space="0" w:color="5B9BD5" w:themeColor="accent1"/>
        </w:tcBorders>
        <w:shd w:val="clear" w:color="FFFFFF" w:fill="auto"/>
      </w:tcPr>
    </w:tblStylePr>
    <w:tblStylePr w:type="lastCol">
      <w:rPr>
        <w:rFonts w:ascii="Arial" w:hAnsi="Arial"/>
        <w:i/>
        <w:color w:val="245A8D" w:themeColor="accent1" w:themeShade="95"/>
        <w:sz w:val="22"/>
      </w:rPr>
      <w:tblPr/>
      <w:tcPr>
        <w:tcBorders>
          <w:top w:val="none" w:sz="4" w:space="0" w:color="000000"/>
          <w:left w:val="single" w:sz="4" w:space="0" w:color="5B9BD5" w:themeColor="accent1"/>
          <w:bottom w:val="none" w:sz="4" w:space="0" w:color="000000"/>
          <w:right w:val="none" w:sz="4" w:space="0" w:color="000000"/>
        </w:tcBorders>
        <w:shd w:val="clear" w:color="FFFFFF" w:fill="auto"/>
      </w:tcPr>
    </w:tblStylePr>
    <w:tblStylePr w:type="band1Vert">
      <w:tblPr/>
      <w:tcPr>
        <w:shd w:val="clear" w:color="D5E5F4" w:themeColor="accent1" w:themeTint="40" w:fill="D5E5F4" w:themeFill="accent1" w:themeFillTint="40"/>
      </w:tcPr>
    </w:tblStylePr>
    <w:tblStylePr w:type="band1Horz">
      <w:rPr>
        <w:rFonts w:ascii="Arial" w:hAnsi="Arial"/>
        <w:color w:val="245A8D" w:themeColor="accent1" w:themeShade="95"/>
        <w:sz w:val="22"/>
      </w:rPr>
      <w:tblPr/>
      <w:tcPr>
        <w:shd w:val="clear" w:color="D5E5F4" w:themeColor="accent1" w:themeTint="40" w:fill="D5E5F4" w:themeFill="accent1" w:themeFillTint="40"/>
      </w:tcPr>
    </w:tblStylePr>
    <w:tblStylePr w:type="band2Horz">
      <w:rPr>
        <w:rFonts w:ascii="Arial" w:hAnsi="Arial"/>
        <w:color w:val="245A8D" w:themeColor="accent1" w:themeShade="95"/>
        <w:sz w:val="22"/>
      </w:rPr>
    </w:tblStylePr>
  </w:style>
  <w:style w:type="table" w:customStyle="1" w:styleId="ListTable7Colorful-Accent2">
    <w:name w:val="List Table 7 Colorful - Accent 2"/>
    <w:basedOn w:val="a1"/>
    <w:uiPriority w:val="99"/>
    <w:pPr>
      <w:spacing w:after="0" w:line="240" w:lineRule="auto"/>
    </w:pPr>
    <w:tblPr>
      <w:tblStyleRowBandSize w:val="1"/>
      <w:tblStyleColBandSize w:val="1"/>
      <w:tblInd w:w="0" w:type="dxa"/>
      <w:tblBorders>
        <w:right w:val="single" w:sz="4" w:space="0" w:color="F4B184" w:themeColor="accent2" w:themeTint="97"/>
      </w:tblBorders>
      <w:tblCellMar>
        <w:top w:w="0" w:type="dxa"/>
        <w:left w:w="108" w:type="dxa"/>
        <w:bottom w:w="0" w:type="dxa"/>
        <w:right w:w="108" w:type="dxa"/>
      </w:tblCellMar>
    </w:tblPr>
    <w:tblStylePr w:type="firstRow">
      <w:rPr>
        <w:rFonts w:ascii="Arial" w:hAnsi="Arial"/>
        <w:i/>
        <w:color w:val="F4B184" w:themeColor="accent2" w:themeTint="97" w:themeShade="95"/>
        <w:sz w:val="22"/>
      </w:rPr>
      <w:tblPr/>
      <w:tcPr>
        <w:tcBorders>
          <w:top w:val="none" w:sz="4" w:space="0" w:color="000000"/>
          <w:left w:val="none" w:sz="4" w:space="0" w:color="000000"/>
          <w:bottom w:val="single" w:sz="4" w:space="0" w:color="F4B184" w:themeColor="accent2" w:themeTint="97"/>
          <w:right w:val="none" w:sz="4" w:space="0" w:color="000000"/>
        </w:tcBorders>
        <w:shd w:val="clear" w:color="FFFFFF" w:themeColor="light1" w:fill="FFFFFF" w:themeFill="light1"/>
      </w:tcPr>
    </w:tblStylePr>
    <w:tblStylePr w:type="lastRow">
      <w:rPr>
        <w:rFonts w:ascii="Arial" w:hAnsi="Arial"/>
        <w:i/>
        <w:color w:val="F4B184" w:themeColor="accent2" w:themeTint="97" w:themeShade="95"/>
        <w:sz w:val="22"/>
      </w:rPr>
      <w:tblPr/>
      <w:tcPr>
        <w:tcBorders>
          <w:top w:val="single" w:sz="4" w:space="0" w:color="F4B184" w:themeColor="accent2" w:themeTint="97"/>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4B184" w:themeColor="accent2" w:themeTint="97" w:themeShade="95"/>
        <w:sz w:val="22"/>
      </w:rPr>
      <w:tblPr/>
      <w:tcPr>
        <w:tcBorders>
          <w:top w:val="none" w:sz="4" w:space="0" w:color="000000"/>
          <w:left w:val="none" w:sz="4" w:space="0" w:color="000000"/>
          <w:bottom w:val="none" w:sz="4" w:space="0" w:color="000000"/>
          <w:right w:val="single" w:sz="4" w:space="0" w:color="F4B184" w:themeColor="accent2" w:themeTint="97"/>
        </w:tcBorders>
        <w:shd w:val="clear" w:color="FFFFFF" w:fill="auto"/>
      </w:tcPr>
    </w:tblStylePr>
    <w:tblStylePr w:type="lastCol">
      <w:rPr>
        <w:rFonts w:ascii="Arial" w:hAnsi="Arial"/>
        <w:i/>
        <w:color w:val="F4B184" w:themeColor="accent2" w:themeTint="97" w:themeShade="95"/>
        <w:sz w:val="22"/>
      </w:rPr>
      <w:tblPr/>
      <w:tcPr>
        <w:tcBorders>
          <w:top w:val="none" w:sz="4" w:space="0" w:color="000000"/>
          <w:left w:val="single" w:sz="4" w:space="0" w:color="F4B184" w:themeColor="accent2" w:themeTint="97"/>
          <w:bottom w:val="none" w:sz="4" w:space="0" w:color="000000"/>
          <w:right w:val="none" w:sz="4" w:space="0" w:color="000000"/>
        </w:tcBorders>
        <w:shd w:val="clear" w:color="FFFFFF" w:fill="auto"/>
      </w:tcPr>
    </w:tblStylePr>
    <w:tblStylePr w:type="band1Vert">
      <w:tblPr/>
      <w:tcPr>
        <w:shd w:val="clear" w:color="FADECB" w:themeColor="accent2" w:themeTint="40" w:fill="FADECB" w:themeFill="accent2" w:themeFillTint="40"/>
      </w:tcPr>
    </w:tblStylePr>
    <w:tblStylePr w:type="band1Horz">
      <w:rPr>
        <w:rFonts w:ascii="Arial" w:hAnsi="Arial"/>
        <w:color w:val="F4B184" w:themeColor="accent2" w:themeTint="97" w:themeShade="95"/>
        <w:sz w:val="22"/>
      </w:rPr>
      <w:tblPr/>
      <w:tcPr>
        <w:shd w:val="clear" w:color="FADECB" w:themeColor="accent2" w:themeTint="40" w:fill="FADECB" w:themeFill="accent2" w:themeFillTint="40"/>
      </w:tcPr>
    </w:tblStylePr>
    <w:tblStylePr w:type="band2Horz">
      <w:rPr>
        <w:rFonts w:ascii="Arial" w:hAnsi="Arial"/>
        <w:color w:val="F4B184" w:themeColor="accent2" w:themeTint="97" w:themeShade="95"/>
        <w:sz w:val="22"/>
      </w:rPr>
    </w:tblStylePr>
  </w:style>
  <w:style w:type="table" w:customStyle="1" w:styleId="ListTable7Colorful-Accent3">
    <w:name w:val="List Table 7 Colorful - Accent 3"/>
    <w:basedOn w:val="a1"/>
    <w:uiPriority w:val="99"/>
    <w:pPr>
      <w:spacing w:after="0" w:line="240" w:lineRule="auto"/>
    </w:pPr>
    <w:tblPr>
      <w:tblStyleRowBandSize w:val="1"/>
      <w:tblStyleColBandSize w:val="1"/>
      <w:tblInd w:w="0" w:type="dxa"/>
      <w:tblBorders>
        <w:right w:val="single" w:sz="4" w:space="0" w:color="C9C9C9" w:themeColor="accent3" w:themeTint="98"/>
      </w:tblBorders>
      <w:tblCellMar>
        <w:top w:w="0" w:type="dxa"/>
        <w:left w:w="108" w:type="dxa"/>
        <w:bottom w:w="0" w:type="dxa"/>
        <w:right w:w="108" w:type="dxa"/>
      </w:tblCellMar>
    </w:tblPr>
    <w:tblStylePr w:type="firstRow">
      <w:rPr>
        <w:rFonts w:ascii="Arial" w:hAnsi="Arial"/>
        <w:i/>
        <w:color w:val="C9C9C9" w:themeColor="accent3" w:themeTint="98" w:themeShade="95"/>
        <w:sz w:val="22"/>
      </w:rPr>
      <w:tblPr/>
      <w:tcPr>
        <w:tcBorders>
          <w:top w:val="none" w:sz="4" w:space="0" w:color="000000"/>
          <w:left w:val="none" w:sz="4" w:space="0" w:color="000000"/>
          <w:bottom w:val="single" w:sz="4" w:space="0" w:color="C9C9C9" w:themeColor="accent3" w:themeTint="98"/>
          <w:right w:val="none" w:sz="4" w:space="0" w:color="000000"/>
        </w:tcBorders>
        <w:shd w:val="clear" w:color="FFFFFF" w:themeColor="light1" w:fill="FFFFFF" w:themeFill="light1"/>
      </w:tcPr>
    </w:tblStylePr>
    <w:tblStylePr w:type="lastRow">
      <w:rPr>
        <w:rFonts w:ascii="Arial" w:hAnsi="Arial"/>
        <w:i/>
        <w:color w:val="C9C9C9" w:themeColor="accent3" w:themeTint="98" w:themeShade="95"/>
        <w:sz w:val="22"/>
      </w:rPr>
      <w:tblPr/>
      <w:tcPr>
        <w:tcBorders>
          <w:top w:val="single" w:sz="4" w:space="0" w:color="C9C9C9" w:themeColor="accent3"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C9C9C9" w:themeColor="accent3" w:themeTint="98" w:themeShade="95"/>
        <w:sz w:val="22"/>
      </w:rPr>
      <w:tblPr/>
      <w:tcPr>
        <w:tcBorders>
          <w:top w:val="none" w:sz="4" w:space="0" w:color="000000"/>
          <w:left w:val="none" w:sz="4" w:space="0" w:color="000000"/>
          <w:bottom w:val="none" w:sz="4" w:space="0" w:color="000000"/>
          <w:right w:val="single" w:sz="4" w:space="0" w:color="C9C9C9" w:themeColor="accent3" w:themeTint="98"/>
        </w:tcBorders>
        <w:shd w:val="clear" w:color="FFFFFF" w:fill="auto"/>
      </w:tcPr>
    </w:tblStylePr>
    <w:tblStylePr w:type="lastCol">
      <w:rPr>
        <w:rFonts w:ascii="Arial" w:hAnsi="Arial"/>
        <w:i/>
        <w:color w:val="C9C9C9" w:themeColor="accent3" w:themeTint="98" w:themeShade="95"/>
        <w:sz w:val="22"/>
      </w:rPr>
      <w:tblPr/>
      <w:tcPr>
        <w:tcBorders>
          <w:top w:val="none" w:sz="4" w:space="0" w:color="000000"/>
          <w:left w:val="single" w:sz="4" w:space="0" w:color="C9C9C9" w:themeColor="accent3" w:themeTint="98"/>
          <w:bottom w:val="none" w:sz="4" w:space="0" w:color="000000"/>
          <w:right w:val="none" w:sz="4" w:space="0" w:color="000000"/>
        </w:tcBorders>
        <w:shd w:val="clear" w:color="FFFFFF" w:fill="auto"/>
      </w:tcPr>
    </w:tblStylePr>
    <w:tblStylePr w:type="band1Vert">
      <w:tblPr/>
      <w:tcPr>
        <w:shd w:val="clear" w:color="E8E8E8" w:themeColor="accent3" w:themeTint="40" w:fill="E8E8E8" w:themeFill="accent3" w:themeFillTint="40"/>
      </w:tcPr>
    </w:tblStylePr>
    <w:tblStylePr w:type="band1Horz">
      <w:rPr>
        <w:rFonts w:ascii="Arial" w:hAnsi="Arial"/>
        <w:color w:val="C9C9C9" w:themeColor="accent3" w:themeTint="98" w:themeShade="95"/>
        <w:sz w:val="22"/>
      </w:rPr>
      <w:tblPr/>
      <w:tcPr>
        <w:shd w:val="clear" w:color="E8E8E8" w:themeColor="accent3" w:themeTint="40" w:fill="E8E8E8" w:themeFill="accent3" w:themeFillTint="40"/>
      </w:tcPr>
    </w:tblStylePr>
    <w:tblStylePr w:type="band2Horz">
      <w:rPr>
        <w:rFonts w:ascii="Arial" w:hAnsi="Arial"/>
        <w:color w:val="C9C9C9" w:themeColor="accent3" w:themeTint="98" w:themeShade="95"/>
        <w:sz w:val="22"/>
      </w:rPr>
    </w:tblStylePr>
  </w:style>
  <w:style w:type="table" w:customStyle="1" w:styleId="ListTable7Colorful-Accent4">
    <w:name w:val="List Table 7 Colorful - Accent 4"/>
    <w:basedOn w:val="a1"/>
    <w:uiPriority w:val="99"/>
    <w:pPr>
      <w:spacing w:after="0" w:line="240" w:lineRule="auto"/>
    </w:pPr>
    <w:tblPr>
      <w:tblStyleRowBandSize w:val="1"/>
      <w:tblStyleColBandSize w:val="1"/>
      <w:tblInd w:w="0" w:type="dxa"/>
      <w:tblBorders>
        <w:right w:val="single" w:sz="4" w:space="0" w:color="FFD865" w:themeColor="accent4" w:themeTint="9A"/>
      </w:tblBorders>
      <w:tblCellMar>
        <w:top w:w="0" w:type="dxa"/>
        <w:left w:w="108" w:type="dxa"/>
        <w:bottom w:w="0" w:type="dxa"/>
        <w:right w:w="108" w:type="dxa"/>
      </w:tblCellMar>
    </w:tblPr>
    <w:tblStylePr w:type="firstRow">
      <w:rPr>
        <w:rFonts w:ascii="Arial" w:hAnsi="Arial"/>
        <w:i/>
        <w:color w:val="FFD865" w:themeColor="accent4" w:themeTint="9A" w:themeShade="95"/>
        <w:sz w:val="22"/>
      </w:rPr>
      <w:tblPr/>
      <w:tcPr>
        <w:tcBorders>
          <w:top w:val="none" w:sz="4" w:space="0" w:color="000000"/>
          <w:left w:val="none" w:sz="4" w:space="0" w:color="000000"/>
          <w:bottom w:val="single" w:sz="4" w:space="0" w:color="FFD865" w:themeColor="accent4" w:themeTint="9A"/>
          <w:right w:val="none" w:sz="4" w:space="0" w:color="000000"/>
        </w:tcBorders>
        <w:shd w:val="clear" w:color="FFFFFF" w:themeColor="light1" w:fill="FFFFFF" w:themeFill="light1"/>
      </w:tcPr>
    </w:tblStylePr>
    <w:tblStylePr w:type="lastRow">
      <w:rPr>
        <w:rFonts w:ascii="Arial" w:hAnsi="Arial"/>
        <w:i/>
        <w:color w:val="FFD865" w:themeColor="accent4" w:themeTint="9A" w:themeShade="95"/>
        <w:sz w:val="22"/>
      </w:rPr>
      <w:tblPr/>
      <w:tcPr>
        <w:tcBorders>
          <w:top w:val="single" w:sz="4" w:space="0" w:color="FFD865" w:themeColor="accent4"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FFD865" w:themeColor="accent4" w:themeTint="9A" w:themeShade="95"/>
        <w:sz w:val="22"/>
      </w:rPr>
      <w:tblPr/>
      <w:tcPr>
        <w:tcBorders>
          <w:top w:val="none" w:sz="4" w:space="0" w:color="000000"/>
          <w:left w:val="none" w:sz="4" w:space="0" w:color="000000"/>
          <w:bottom w:val="none" w:sz="4" w:space="0" w:color="000000"/>
          <w:right w:val="single" w:sz="4" w:space="0" w:color="FFD865" w:themeColor="accent4" w:themeTint="9A"/>
        </w:tcBorders>
        <w:shd w:val="clear" w:color="FFFFFF" w:fill="auto"/>
      </w:tcPr>
    </w:tblStylePr>
    <w:tblStylePr w:type="lastCol">
      <w:rPr>
        <w:rFonts w:ascii="Arial" w:hAnsi="Arial"/>
        <w:i/>
        <w:color w:val="FFD865" w:themeColor="accent4" w:themeTint="9A" w:themeShade="95"/>
        <w:sz w:val="22"/>
      </w:rPr>
      <w:tblPr/>
      <w:tcPr>
        <w:tcBorders>
          <w:top w:val="none" w:sz="4" w:space="0" w:color="000000"/>
          <w:left w:val="single" w:sz="4" w:space="0" w:color="FFD865" w:themeColor="accent4" w:themeTint="9A"/>
          <w:bottom w:val="none" w:sz="4" w:space="0" w:color="000000"/>
          <w:right w:val="none" w:sz="4" w:space="0" w:color="000000"/>
        </w:tcBorders>
        <w:shd w:val="clear" w:color="FFFFFF" w:fill="auto"/>
      </w:tcPr>
    </w:tblStylePr>
    <w:tblStylePr w:type="band1Vert">
      <w:tblPr/>
      <w:tcPr>
        <w:shd w:val="clear" w:color="FFEFBF" w:themeColor="accent4" w:themeTint="40" w:fill="FFEFBF" w:themeFill="accent4" w:themeFillTint="40"/>
      </w:tcPr>
    </w:tblStylePr>
    <w:tblStylePr w:type="band1Horz">
      <w:rPr>
        <w:rFonts w:ascii="Arial" w:hAnsi="Arial"/>
        <w:color w:val="FFD865" w:themeColor="accent4" w:themeTint="9A" w:themeShade="95"/>
        <w:sz w:val="22"/>
      </w:rPr>
      <w:tblPr/>
      <w:tcPr>
        <w:shd w:val="clear" w:color="FFEFBF" w:themeColor="accent4" w:themeTint="40" w:fill="FFEFBF" w:themeFill="accent4" w:themeFillTint="40"/>
      </w:tcPr>
    </w:tblStylePr>
    <w:tblStylePr w:type="band2Horz">
      <w:rPr>
        <w:rFonts w:ascii="Arial" w:hAnsi="Arial"/>
        <w:color w:val="FFD865" w:themeColor="accent4" w:themeTint="9A" w:themeShade="95"/>
        <w:sz w:val="22"/>
      </w:rPr>
    </w:tblStylePr>
  </w:style>
  <w:style w:type="table" w:customStyle="1" w:styleId="ListTable7Colorful-Accent5">
    <w:name w:val="List Table 7 Colorful - Accent 5"/>
    <w:basedOn w:val="a1"/>
    <w:uiPriority w:val="99"/>
    <w:pPr>
      <w:spacing w:after="0" w:line="240" w:lineRule="auto"/>
    </w:pPr>
    <w:tblPr>
      <w:tblStyleRowBandSize w:val="1"/>
      <w:tblStyleColBandSize w:val="1"/>
      <w:tblInd w:w="0" w:type="dxa"/>
      <w:tblBorders>
        <w:right w:val="single" w:sz="4" w:space="0" w:color="8DA9DB" w:themeColor="accent5" w:themeTint="9A"/>
      </w:tblBorders>
      <w:tblCellMar>
        <w:top w:w="0" w:type="dxa"/>
        <w:left w:w="108" w:type="dxa"/>
        <w:bottom w:w="0" w:type="dxa"/>
        <w:right w:w="108" w:type="dxa"/>
      </w:tblCellMar>
    </w:tblPr>
    <w:tblStylePr w:type="firstRow">
      <w:rPr>
        <w:rFonts w:ascii="Arial" w:hAnsi="Arial"/>
        <w:i/>
        <w:color w:val="8DA9DB" w:themeColor="accent5" w:themeTint="9A" w:themeShade="95"/>
        <w:sz w:val="22"/>
      </w:rPr>
      <w:tblPr/>
      <w:tcPr>
        <w:tcBorders>
          <w:top w:val="none" w:sz="4" w:space="0" w:color="000000"/>
          <w:left w:val="none" w:sz="4" w:space="0" w:color="000000"/>
          <w:bottom w:val="single" w:sz="4" w:space="0" w:color="8DA9DB" w:themeColor="accent5" w:themeTint="9A"/>
          <w:right w:val="none" w:sz="4" w:space="0" w:color="000000"/>
        </w:tcBorders>
        <w:shd w:val="clear" w:color="FFFFFF" w:themeColor="light1" w:fill="FFFFFF" w:themeFill="light1"/>
      </w:tcPr>
    </w:tblStylePr>
    <w:tblStylePr w:type="lastRow">
      <w:rPr>
        <w:rFonts w:ascii="Arial" w:hAnsi="Arial"/>
        <w:i/>
        <w:color w:val="8DA9DB" w:themeColor="accent5" w:themeTint="9A" w:themeShade="95"/>
        <w:sz w:val="22"/>
      </w:rPr>
      <w:tblPr/>
      <w:tcPr>
        <w:tcBorders>
          <w:top w:val="single" w:sz="4" w:space="0" w:color="8DA9DB" w:themeColor="accent5" w:themeTint="9A"/>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8DA9DB" w:themeColor="accent5" w:themeTint="9A" w:themeShade="95"/>
        <w:sz w:val="22"/>
      </w:rPr>
      <w:tblPr/>
      <w:tcPr>
        <w:tcBorders>
          <w:top w:val="none" w:sz="4" w:space="0" w:color="000000"/>
          <w:left w:val="none" w:sz="4" w:space="0" w:color="000000"/>
          <w:bottom w:val="none" w:sz="4" w:space="0" w:color="000000"/>
          <w:right w:val="single" w:sz="4" w:space="0" w:color="8DA9DB" w:themeColor="accent5" w:themeTint="9A"/>
        </w:tcBorders>
        <w:shd w:val="clear" w:color="FFFFFF" w:fill="auto"/>
      </w:tcPr>
    </w:tblStylePr>
    <w:tblStylePr w:type="lastCol">
      <w:rPr>
        <w:rFonts w:ascii="Arial" w:hAnsi="Arial"/>
        <w:i/>
        <w:color w:val="8DA9DB" w:themeColor="accent5" w:themeTint="9A" w:themeShade="95"/>
        <w:sz w:val="22"/>
      </w:rPr>
      <w:tblPr/>
      <w:tcPr>
        <w:tcBorders>
          <w:top w:val="none" w:sz="4" w:space="0" w:color="000000"/>
          <w:left w:val="single" w:sz="4" w:space="0" w:color="8DA9DB" w:themeColor="accent5" w:themeTint="9A"/>
          <w:bottom w:val="none" w:sz="4" w:space="0" w:color="000000"/>
          <w:right w:val="none" w:sz="4" w:space="0" w:color="000000"/>
        </w:tcBorders>
        <w:shd w:val="clear" w:color="FFFFFF" w:fill="auto"/>
      </w:tcPr>
    </w:tblStylePr>
    <w:tblStylePr w:type="band1Vert">
      <w:tblPr/>
      <w:tcPr>
        <w:shd w:val="clear" w:color="CFDBF0" w:themeColor="accent5" w:themeTint="40" w:fill="CFDBF0" w:themeFill="accent5" w:themeFillTint="40"/>
      </w:tcPr>
    </w:tblStylePr>
    <w:tblStylePr w:type="band1Horz">
      <w:rPr>
        <w:rFonts w:ascii="Arial" w:hAnsi="Arial"/>
        <w:color w:val="8DA9DB" w:themeColor="accent5" w:themeTint="9A" w:themeShade="95"/>
        <w:sz w:val="22"/>
      </w:rPr>
      <w:tblPr/>
      <w:tcPr>
        <w:shd w:val="clear" w:color="CFDBF0" w:themeColor="accent5" w:themeTint="40" w:fill="CFDBF0" w:themeFill="accent5" w:themeFillTint="40"/>
      </w:tcPr>
    </w:tblStylePr>
    <w:tblStylePr w:type="band2Horz">
      <w:rPr>
        <w:rFonts w:ascii="Arial" w:hAnsi="Arial"/>
        <w:color w:val="8DA9DB" w:themeColor="accent5" w:themeTint="9A" w:themeShade="95"/>
        <w:sz w:val="22"/>
      </w:rPr>
    </w:tblStylePr>
  </w:style>
  <w:style w:type="table" w:customStyle="1" w:styleId="ListTable7Colorful-Accent6">
    <w:name w:val="List Table 7 Colorful - Accent 6"/>
    <w:basedOn w:val="a1"/>
    <w:uiPriority w:val="99"/>
    <w:pPr>
      <w:spacing w:after="0" w:line="240" w:lineRule="auto"/>
    </w:pPr>
    <w:tblPr>
      <w:tblStyleRowBandSize w:val="1"/>
      <w:tblStyleColBandSize w:val="1"/>
      <w:tblInd w:w="0" w:type="dxa"/>
      <w:tblBorders>
        <w:right w:val="single" w:sz="4" w:space="0" w:color="A9D08E" w:themeColor="accent6" w:themeTint="98"/>
      </w:tblBorders>
      <w:tblCellMar>
        <w:top w:w="0" w:type="dxa"/>
        <w:left w:w="108" w:type="dxa"/>
        <w:bottom w:w="0" w:type="dxa"/>
        <w:right w:w="108" w:type="dxa"/>
      </w:tblCellMar>
    </w:tblPr>
    <w:tblStylePr w:type="firstRow">
      <w:rPr>
        <w:rFonts w:ascii="Arial" w:hAnsi="Arial"/>
        <w:i/>
        <w:color w:val="A9D08E" w:themeColor="accent6" w:themeTint="98" w:themeShade="95"/>
        <w:sz w:val="22"/>
      </w:rPr>
      <w:tblPr/>
      <w:tcPr>
        <w:tcBorders>
          <w:top w:val="none" w:sz="4" w:space="0" w:color="000000"/>
          <w:left w:val="none" w:sz="4" w:space="0" w:color="000000"/>
          <w:bottom w:val="single" w:sz="4" w:space="0" w:color="A9D08E" w:themeColor="accent6" w:themeTint="98"/>
          <w:right w:val="none" w:sz="4" w:space="0" w:color="000000"/>
        </w:tcBorders>
        <w:shd w:val="clear" w:color="FFFFFF" w:themeColor="light1" w:fill="FFFFFF" w:themeFill="light1"/>
      </w:tcPr>
    </w:tblStylePr>
    <w:tblStylePr w:type="lastRow">
      <w:rPr>
        <w:rFonts w:ascii="Arial" w:hAnsi="Arial"/>
        <w:i/>
        <w:color w:val="A9D08E" w:themeColor="accent6" w:themeTint="98" w:themeShade="95"/>
        <w:sz w:val="22"/>
      </w:rPr>
      <w:tblPr/>
      <w:tcPr>
        <w:tcBorders>
          <w:top w:val="single" w:sz="4" w:space="0" w:color="A9D08E" w:themeColor="accent6" w:themeTint="98"/>
          <w:left w:val="none" w:sz="4" w:space="0" w:color="000000"/>
          <w:bottom w:val="none" w:sz="4" w:space="0" w:color="000000"/>
          <w:right w:val="none" w:sz="4" w:space="0" w:color="000000"/>
        </w:tcBorders>
        <w:shd w:val="clear" w:color="FFFFFF" w:themeColor="light1" w:fill="FFFFFF" w:themeFill="light1"/>
      </w:tcPr>
    </w:tblStylePr>
    <w:tblStylePr w:type="firstCol">
      <w:pPr>
        <w:jc w:val="right"/>
      </w:pPr>
      <w:rPr>
        <w:rFonts w:ascii="Arial" w:hAnsi="Arial"/>
        <w:i/>
        <w:color w:val="A9D08E" w:themeColor="accent6" w:themeTint="98" w:themeShade="95"/>
        <w:sz w:val="22"/>
      </w:rPr>
      <w:tblPr/>
      <w:tcPr>
        <w:tcBorders>
          <w:top w:val="none" w:sz="4" w:space="0" w:color="000000"/>
          <w:left w:val="none" w:sz="4" w:space="0" w:color="000000"/>
          <w:bottom w:val="none" w:sz="4" w:space="0" w:color="000000"/>
          <w:right w:val="single" w:sz="4" w:space="0" w:color="A9D08E" w:themeColor="accent6" w:themeTint="98"/>
        </w:tcBorders>
        <w:shd w:val="clear" w:color="FFFFFF" w:fill="auto"/>
      </w:tcPr>
    </w:tblStylePr>
    <w:tblStylePr w:type="lastCol">
      <w:rPr>
        <w:rFonts w:ascii="Arial" w:hAnsi="Arial"/>
        <w:i/>
        <w:color w:val="A9D08E" w:themeColor="accent6" w:themeTint="98" w:themeShade="95"/>
        <w:sz w:val="22"/>
      </w:rPr>
      <w:tblPr/>
      <w:tcPr>
        <w:tcBorders>
          <w:top w:val="none" w:sz="4" w:space="0" w:color="000000"/>
          <w:left w:val="single" w:sz="4" w:space="0" w:color="A9D08E" w:themeColor="accent6" w:themeTint="98"/>
          <w:bottom w:val="none" w:sz="4" w:space="0" w:color="000000"/>
          <w:right w:val="none" w:sz="4" w:space="0" w:color="000000"/>
        </w:tcBorders>
        <w:shd w:val="clear" w:color="FFFFFF" w:fill="auto"/>
      </w:tcPr>
    </w:tblStylePr>
    <w:tblStylePr w:type="band1Vert">
      <w:tblPr/>
      <w:tcPr>
        <w:shd w:val="clear" w:color="DAEBCF" w:themeColor="accent6" w:themeTint="40" w:fill="DAEBCF" w:themeFill="accent6" w:themeFillTint="40"/>
      </w:tcPr>
    </w:tblStylePr>
    <w:tblStylePr w:type="band1Horz">
      <w:rPr>
        <w:rFonts w:ascii="Arial" w:hAnsi="Arial"/>
        <w:color w:val="A9D08E" w:themeColor="accent6" w:themeTint="98" w:themeShade="95"/>
        <w:sz w:val="22"/>
      </w:rPr>
      <w:tblPr/>
      <w:tcPr>
        <w:shd w:val="clear" w:color="DAEBCF" w:themeColor="accent6" w:themeTint="40" w:fill="DAEBCF" w:themeFill="accent6" w:themeFillTint="40"/>
      </w:tcPr>
    </w:tblStylePr>
    <w:tblStylePr w:type="band2Horz">
      <w:rPr>
        <w:rFonts w:ascii="Arial" w:hAnsi="Arial"/>
        <w:color w:val="A9D08E" w:themeColor="accent6" w:themeTint="98" w:themeShade="95"/>
        <w:sz w:val="22"/>
      </w:rPr>
    </w:tblStylePr>
  </w:style>
  <w:style w:type="table" w:customStyle="1" w:styleId="Lined-Accent">
    <w:name w:val="Lined - Accent"/>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Lined-Accent1">
    <w:name w:val="Lined - Accent 1"/>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Lined-Accent2">
    <w:name w:val="Lined - Accent 2"/>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Lined-Accent3">
    <w:name w:val="Lined - Accent 3"/>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Lined-Accent4">
    <w:name w:val="Lined - Accent 4"/>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Lined-Accent5">
    <w:name w:val="Lined - Accent 5"/>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Lined-Accent6">
    <w:name w:val="Lined - Accent 6"/>
    <w:basedOn w:val="a1"/>
    <w:uiPriority w:val="99"/>
    <w:pPr>
      <w:spacing w:after="0" w:line="240" w:lineRule="auto"/>
    </w:pPr>
    <w:rPr>
      <w:color w:val="404040"/>
      <w:sz w:val="20"/>
      <w:szCs w:val="20"/>
      <w:lang w:val="ru-RU" w:eastAsia="ru-RU"/>
    </w:rPr>
    <w:tblPr>
      <w:tblStyleRowBandSize w:val="1"/>
      <w:tblStyleColBandSize w:val="1"/>
      <w:tblInd w:w="0" w:type="dxa"/>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Lined-Accent">
    <w:name w:val="Bordered &amp; Lined - Accent"/>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595959" w:themeColor="text1" w:themeTint="A6"/>
        <w:left w:val="single" w:sz="4" w:space="0" w:color="595959" w:themeColor="text1" w:themeTint="A6"/>
        <w:bottom w:val="single" w:sz="4" w:space="0" w:color="595959" w:themeColor="text1" w:themeTint="A6"/>
        <w:right w:val="single" w:sz="4" w:space="0" w:color="595959" w:themeColor="text1" w:themeTint="A6"/>
        <w:insideH w:val="single" w:sz="4" w:space="0" w:color="595959" w:themeColor="text1" w:themeTint="A6"/>
        <w:insideV w:val="single" w:sz="4" w:space="0" w:color="595959" w:themeColor="text1" w:themeTint="A6"/>
      </w:tblBorders>
      <w:tblCellMar>
        <w:top w:w="0" w:type="dxa"/>
        <w:left w:w="108" w:type="dxa"/>
        <w:bottom w:w="0" w:type="dxa"/>
        <w:right w:w="108" w:type="dxa"/>
      </w:tblCellMar>
    </w:tblPr>
    <w:tblStylePr w:type="firstRow">
      <w:rPr>
        <w:rFonts w:ascii="Arial" w:hAnsi="Arial"/>
        <w:color w:val="F2F2F2"/>
        <w:sz w:val="22"/>
      </w:rPr>
      <w:tblPr/>
      <w:tcPr>
        <w:shd w:val="clear" w:color="7F7F7F" w:themeColor="text1" w:themeTint="80" w:fill="7F7F7F" w:themeFill="text1" w:themeFillTint="80"/>
      </w:tcPr>
    </w:tblStylePr>
    <w:tblStylePr w:type="lastRow">
      <w:rPr>
        <w:rFonts w:ascii="Arial" w:hAnsi="Arial"/>
        <w:color w:val="F2F2F2"/>
        <w:sz w:val="22"/>
      </w:rPr>
      <w:tblPr/>
      <w:tcPr>
        <w:shd w:val="clear" w:color="7F7F7F" w:themeColor="text1" w:themeTint="80" w:fill="7F7F7F" w:themeFill="text1" w:themeFillTint="80"/>
      </w:tcPr>
    </w:tblStylePr>
    <w:tblStylePr w:type="firstCol">
      <w:rPr>
        <w:rFonts w:ascii="Arial" w:hAnsi="Arial"/>
        <w:color w:val="F2F2F2"/>
        <w:sz w:val="22"/>
      </w:rPr>
      <w:tblPr/>
      <w:tcPr>
        <w:shd w:val="clear" w:color="7F7F7F" w:themeColor="text1" w:themeTint="80" w:fill="7F7F7F" w:themeFill="text1" w:themeFillTint="80"/>
      </w:tcPr>
    </w:tblStylePr>
    <w:tblStylePr w:type="lastCol">
      <w:rPr>
        <w:rFonts w:ascii="Arial" w:hAnsi="Arial"/>
        <w:color w:val="F2F2F2"/>
        <w:sz w:val="22"/>
      </w:rPr>
      <w:tblPr/>
      <w:tcPr>
        <w:shd w:val="clear" w:color="7F7F7F" w:themeColor="text1" w:themeTint="80" w:fill="7F7F7F" w:themeFill="text1" w:themeFillTint="80"/>
      </w:tcPr>
    </w:tblStylePr>
    <w:tblStylePr w:type="band1Vert">
      <w:rPr>
        <w:rFonts w:ascii="Arial" w:hAnsi="Arial"/>
        <w:color w:val="404040"/>
        <w:sz w:val="22"/>
      </w:rPr>
    </w:tblStylePr>
    <w:tblStylePr w:type="band2Vert">
      <w:rPr>
        <w:rFonts w:ascii="Arial" w:hAnsi="Arial"/>
        <w:color w:val="404040"/>
        <w:sz w:val="22"/>
      </w:rPr>
      <w:tblPr/>
      <w:tcPr>
        <w:shd w:val="clear" w:color="F2F2F2" w:themeColor="text1" w:themeTint="0D" w:fill="F2F2F2" w:themeFill="text1" w:themeFillTint="0D"/>
      </w:tcPr>
    </w:tblStylePr>
    <w:tblStylePr w:type="band1Horz">
      <w:rPr>
        <w:rFonts w:ascii="Arial" w:hAnsi="Arial"/>
        <w:color w:val="404040"/>
        <w:sz w:val="22"/>
      </w:rPr>
    </w:tblStylePr>
    <w:tblStylePr w:type="band2Horz">
      <w:rPr>
        <w:rFonts w:ascii="Arial" w:hAnsi="Arial"/>
        <w:color w:val="404040"/>
        <w:sz w:val="22"/>
      </w:rPr>
      <w:tblPr/>
      <w:tcPr>
        <w:shd w:val="clear" w:color="F2F2F2" w:themeColor="text1" w:themeTint="0D" w:fill="F2F2F2" w:themeFill="text1" w:themeFillTint="0D"/>
      </w:tcPr>
    </w:tblStylePr>
  </w:style>
  <w:style w:type="table" w:customStyle="1" w:styleId="BorderedLined-Accent1">
    <w:name w:val="Bordered &amp; Lined - Accent 1"/>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245A8D" w:themeColor="accent1" w:themeShade="95"/>
        <w:left w:val="single" w:sz="4" w:space="0" w:color="245A8D" w:themeColor="accent1" w:themeShade="95"/>
        <w:bottom w:val="single" w:sz="4" w:space="0" w:color="245A8D" w:themeColor="accent1" w:themeShade="95"/>
        <w:right w:val="single" w:sz="4" w:space="0" w:color="245A8D" w:themeColor="accent1" w:themeShade="95"/>
        <w:insideH w:val="single" w:sz="4" w:space="0" w:color="245A8D" w:themeColor="accent1" w:themeShade="95"/>
        <w:insideV w:val="single" w:sz="4" w:space="0" w:color="245A8D" w:themeColor="accent1" w:themeShade="95"/>
      </w:tblBorders>
      <w:tblCellMar>
        <w:top w:w="0" w:type="dxa"/>
        <w:left w:w="108" w:type="dxa"/>
        <w:bottom w:w="0" w:type="dxa"/>
        <w:right w:w="108" w:type="dxa"/>
      </w:tblCellMar>
    </w:tblPr>
    <w:tblStylePr w:type="firstRow">
      <w:rPr>
        <w:rFonts w:ascii="Arial" w:hAnsi="Arial"/>
        <w:color w:val="F2F2F2"/>
        <w:sz w:val="22"/>
      </w:rPr>
      <w:tblPr/>
      <w:tcPr>
        <w:shd w:val="clear" w:color="68A2D8" w:themeColor="accent1" w:themeTint="EA" w:fill="68A2D8" w:themeFill="accent1" w:themeFillTint="EA"/>
      </w:tcPr>
    </w:tblStylePr>
    <w:tblStylePr w:type="lastRow">
      <w:rPr>
        <w:rFonts w:ascii="Arial" w:hAnsi="Arial"/>
        <w:color w:val="F2F2F2"/>
        <w:sz w:val="22"/>
      </w:rPr>
      <w:tblPr/>
      <w:tcPr>
        <w:shd w:val="clear" w:color="68A2D8" w:themeColor="accent1" w:themeTint="EA" w:fill="68A2D8" w:themeFill="accent1" w:themeFillTint="EA"/>
      </w:tcPr>
    </w:tblStylePr>
    <w:tblStylePr w:type="firstCol">
      <w:rPr>
        <w:rFonts w:ascii="Arial" w:hAnsi="Arial"/>
        <w:color w:val="F2F2F2"/>
        <w:sz w:val="22"/>
      </w:rPr>
      <w:tblPr/>
      <w:tcPr>
        <w:shd w:val="clear" w:color="68A2D8" w:themeColor="accent1" w:themeTint="EA" w:fill="68A2D8" w:themeFill="accent1" w:themeFillTint="EA"/>
      </w:tcPr>
    </w:tblStylePr>
    <w:tblStylePr w:type="lastCol">
      <w:rPr>
        <w:rFonts w:ascii="Arial" w:hAnsi="Arial"/>
        <w:color w:val="F2F2F2"/>
        <w:sz w:val="22"/>
      </w:rPr>
      <w:tblPr/>
      <w:tcPr>
        <w:shd w:val="clear" w:color="68A2D8" w:themeColor="accent1" w:themeTint="EA" w:fill="68A2D8" w:themeFill="accent1" w:themeFillTint="EA"/>
      </w:tcPr>
    </w:tblStylePr>
    <w:tblStylePr w:type="band1Vert">
      <w:rPr>
        <w:rFonts w:ascii="Arial" w:hAnsi="Arial"/>
        <w:color w:val="404040"/>
        <w:sz w:val="22"/>
      </w:rPr>
    </w:tblStylePr>
    <w:tblStylePr w:type="band2Vert">
      <w:rPr>
        <w:rFonts w:ascii="Arial" w:hAnsi="Arial"/>
        <w:color w:val="404040"/>
        <w:sz w:val="22"/>
      </w:rPr>
      <w:tblPr/>
      <w:tcPr>
        <w:shd w:val="clear" w:color="CBDFF1" w:themeColor="accent1" w:themeTint="50" w:fill="CBDFF1" w:themeFill="accent1" w:themeFillTint="50"/>
      </w:tcPr>
    </w:tblStylePr>
    <w:tblStylePr w:type="band1Horz">
      <w:rPr>
        <w:rFonts w:ascii="Arial" w:hAnsi="Arial"/>
        <w:color w:val="404040"/>
        <w:sz w:val="22"/>
      </w:rPr>
    </w:tblStylePr>
    <w:tblStylePr w:type="band2Horz">
      <w:rPr>
        <w:rFonts w:ascii="Arial" w:hAnsi="Arial"/>
        <w:color w:val="404040"/>
        <w:sz w:val="22"/>
      </w:rPr>
      <w:tblPr/>
      <w:tcPr>
        <w:shd w:val="clear" w:color="CBDFF1" w:themeColor="accent1" w:themeTint="50" w:fill="CBDFF1" w:themeFill="accent1" w:themeFillTint="50"/>
      </w:tcPr>
    </w:tblStylePr>
  </w:style>
  <w:style w:type="table" w:customStyle="1" w:styleId="BorderedLined-Accent2">
    <w:name w:val="Bordered &amp; Lined - Accent 2"/>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99460D" w:themeColor="accent2" w:themeShade="95"/>
        <w:left w:val="single" w:sz="4" w:space="0" w:color="99460D" w:themeColor="accent2" w:themeShade="95"/>
        <w:bottom w:val="single" w:sz="4" w:space="0" w:color="99460D" w:themeColor="accent2" w:themeShade="95"/>
        <w:right w:val="single" w:sz="4" w:space="0" w:color="99460D" w:themeColor="accent2" w:themeShade="95"/>
        <w:insideH w:val="single" w:sz="4" w:space="0" w:color="99460D" w:themeColor="accent2" w:themeShade="95"/>
        <w:insideV w:val="single" w:sz="4" w:space="0" w:color="99460D" w:themeColor="accent2" w:themeShade="95"/>
      </w:tblBorders>
      <w:tblCellMar>
        <w:top w:w="0" w:type="dxa"/>
        <w:left w:w="108" w:type="dxa"/>
        <w:bottom w:w="0" w:type="dxa"/>
        <w:right w:w="108" w:type="dxa"/>
      </w:tblCellMar>
    </w:tblPr>
    <w:tblStylePr w:type="firstRow">
      <w:rPr>
        <w:rFonts w:ascii="Arial" w:hAnsi="Arial"/>
        <w:color w:val="F2F2F2"/>
        <w:sz w:val="22"/>
      </w:rPr>
      <w:tblPr/>
      <w:tcPr>
        <w:shd w:val="clear" w:color="F4B184" w:themeColor="accent2" w:themeTint="97" w:fill="F4B184" w:themeFill="accent2" w:themeFillTint="97"/>
      </w:tcPr>
    </w:tblStylePr>
    <w:tblStylePr w:type="lastRow">
      <w:rPr>
        <w:rFonts w:ascii="Arial" w:hAnsi="Arial"/>
        <w:color w:val="F2F2F2"/>
        <w:sz w:val="22"/>
      </w:rPr>
      <w:tblPr/>
      <w:tcPr>
        <w:shd w:val="clear" w:color="F4B184" w:themeColor="accent2" w:themeTint="97" w:fill="F4B184" w:themeFill="accent2" w:themeFillTint="97"/>
      </w:tcPr>
    </w:tblStylePr>
    <w:tblStylePr w:type="firstCol">
      <w:rPr>
        <w:rFonts w:ascii="Arial" w:hAnsi="Arial"/>
        <w:color w:val="F2F2F2"/>
        <w:sz w:val="22"/>
      </w:rPr>
      <w:tblPr/>
      <w:tcPr>
        <w:shd w:val="clear" w:color="F4B184" w:themeColor="accent2" w:themeTint="97" w:fill="F4B184" w:themeFill="accent2" w:themeFillTint="97"/>
      </w:tcPr>
    </w:tblStylePr>
    <w:tblStylePr w:type="lastCol">
      <w:rPr>
        <w:rFonts w:ascii="Arial" w:hAnsi="Arial"/>
        <w:color w:val="F2F2F2"/>
        <w:sz w:val="22"/>
      </w:rPr>
      <w:tblPr/>
      <w:tcPr>
        <w:shd w:val="clear" w:color="F4B184" w:themeColor="accent2" w:themeTint="97" w:fill="F4B184" w:themeFill="accent2" w:themeFillTint="97"/>
      </w:tcPr>
    </w:tblStylePr>
    <w:tblStylePr w:type="band1Vert">
      <w:rPr>
        <w:rFonts w:ascii="Arial" w:hAnsi="Arial"/>
        <w:color w:val="404040"/>
        <w:sz w:val="22"/>
      </w:rPr>
    </w:tblStylePr>
    <w:tblStylePr w:type="band2Vert">
      <w:rPr>
        <w:rFonts w:ascii="Arial" w:hAnsi="Arial"/>
        <w:color w:val="404040"/>
        <w:sz w:val="22"/>
      </w:rPr>
      <w:tblPr/>
      <w:tcPr>
        <w:shd w:val="clear" w:color="FBE5D6" w:themeColor="accent2" w:themeTint="32" w:fill="FBE5D6" w:themeFill="accent2" w:themeFillTint="32"/>
      </w:tcPr>
    </w:tblStylePr>
    <w:tblStylePr w:type="band1Horz">
      <w:rPr>
        <w:rFonts w:ascii="Arial" w:hAnsi="Arial"/>
        <w:color w:val="404040"/>
        <w:sz w:val="22"/>
      </w:rPr>
    </w:tblStylePr>
    <w:tblStylePr w:type="band2Horz">
      <w:rPr>
        <w:rFonts w:ascii="Arial" w:hAnsi="Arial"/>
        <w:color w:val="404040"/>
        <w:sz w:val="22"/>
      </w:rPr>
      <w:tblPr/>
      <w:tcPr>
        <w:shd w:val="clear" w:color="FBE5D6" w:themeColor="accent2" w:themeTint="32" w:fill="FBE5D6" w:themeFill="accent2" w:themeFillTint="32"/>
      </w:tcPr>
    </w:tblStylePr>
  </w:style>
  <w:style w:type="table" w:customStyle="1" w:styleId="BorderedLined-Accent3">
    <w:name w:val="Bordered &amp; Lined - Accent 3"/>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606060" w:themeColor="accent3" w:themeShade="95"/>
        <w:left w:val="single" w:sz="4" w:space="0" w:color="606060" w:themeColor="accent3" w:themeShade="95"/>
        <w:bottom w:val="single" w:sz="4" w:space="0" w:color="606060" w:themeColor="accent3" w:themeShade="95"/>
        <w:right w:val="single" w:sz="4" w:space="0" w:color="606060" w:themeColor="accent3" w:themeShade="95"/>
        <w:insideH w:val="single" w:sz="4" w:space="0" w:color="606060" w:themeColor="accent3" w:themeShade="95"/>
        <w:insideV w:val="single" w:sz="4" w:space="0" w:color="606060" w:themeColor="accent3" w:themeShade="95"/>
      </w:tblBorders>
      <w:tblCellMar>
        <w:top w:w="0" w:type="dxa"/>
        <w:left w:w="108" w:type="dxa"/>
        <w:bottom w:w="0" w:type="dxa"/>
        <w:right w:w="108" w:type="dxa"/>
      </w:tblCellMar>
    </w:tblPr>
    <w:tblStylePr w:type="firstRow">
      <w:rPr>
        <w:rFonts w:ascii="Arial" w:hAnsi="Arial"/>
        <w:color w:val="F2F2F2"/>
        <w:sz w:val="22"/>
      </w:rPr>
      <w:tblPr/>
      <w:tcPr>
        <w:shd w:val="clear" w:color="A5A5A5" w:themeColor="accent3" w:themeTint="FE" w:fill="A5A5A5" w:themeFill="accent3" w:themeFillTint="FE"/>
      </w:tcPr>
    </w:tblStylePr>
    <w:tblStylePr w:type="lastRow">
      <w:rPr>
        <w:rFonts w:ascii="Arial" w:hAnsi="Arial"/>
        <w:color w:val="F2F2F2"/>
        <w:sz w:val="22"/>
      </w:rPr>
      <w:tblPr/>
      <w:tcPr>
        <w:shd w:val="clear" w:color="A5A5A5" w:themeColor="accent3" w:themeTint="FE" w:fill="A5A5A5" w:themeFill="accent3" w:themeFillTint="FE"/>
      </w:tcPr>
    </w:tblStylePr>
    <w:tblStylePr w:type="firstCol">
      <w:rPr>
        <w:rFonts w:ascii="Arial" w:hAnsi="Arial"/>
        <w:color w:val="F2F2F2"/>
        <w:sz w:val="22"/>
      </w:rPr>
      <w:tblPr/>
      <w:tcPr>
        <w:shd w:val="clear" w:color="A5A5A5" w:themeColor="accent3" w:themeTint="FE" w:fill="A5A5A5" w:themeFill="accent3" w:themeFillTint="FE"/>
      </w:tcPr>
    </w:tblStylePr>
    <w:tblStylePr w:type="lastCol">
      <w:rPr>
        <w:rFonts w:ascii="Arial" w:hAnsi="Arial"/>
        <w:color w:val="F2F2F2"/>
        <w:sz w:val="22"/>
      </w:rPr>
      <w:tblPr/>
      <w:tcPr>
        <w:shd w:val="clear" w:color="A5A5A5" w:themeColor="accent3" w:themeTint="FE" w:fill="A5A5A5" w:themeFill="accent3" w:themeFillTint="FE"/>
      </w:tcPr>
    </w:tblStylePr>
    <w:tblStylePr w:type="band1Vert">
      <w:rPr>
        <w:rFonts w:ascii="Arial" w:hAnsi="Arial"/>
        <w:color w:val="404040"/>
        <w:sz w:val="22"/>
      </w:rPr>
    </w:tblStylePr>
    <w:tblStylePr w:type="band2Vert">
      <w:rPr>
        <w:rFonts w:ascii="Arial" w:hAnsi="Arial"/>
        <w:color w:val="404040"/>
        <w:sz w:val="22"/>
      </w:rPr>
      <w:tblPr/>
      <w:tcPr>
        <w:shd w:val="clear" w:color="ECECEC" w:themeColor="accent3" w:themeTint="34" w:fill="ECECEC" w:themeFill="accent3" w:themeFillTint="34"/>
      </w:tcPr>
    </w:tblStylePr>
    <w:tblStylePr w:type="band1Horz">
      <w:rPr>
        <w:rFonts w:ascii="Arial" w:hAnsi="Arial"/>
        <w:color w:val="404040"/>
        <w:sz w:val="22"/>
      </w:rPr>
    </w:tblStylePr>
    <w:tblStylePr w:type="band2Horz">
      <w:rPr>
        <w:rFonts w:ascii="Arial" w:hAnsi="Arial"/>
        <w:color w:val="404040"/>
        <w:sz w:val="22"/>
      </w:rPr>
      <w:tblPr/>
      <w:tcPr>
        <w:shd w:val="clear" w:color="ECECEC" w:themeColor="accent3" w:themeTint="34" w:fill="ECECEC" w:themeFill="accent3" w:themeFillTint="34"/>
      </w:tcPr>
    </w:tblStylePr>
  </w:style>
  <w:style w:type="table" w:customStyle="1" w:styleId="BorderedLined-Accent4">
    <w:name w:val="Bordered &amp; Lined - Accent 4"/>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957000" w:themeColor="accent4" w:themeShade="95"/>
        <w:left w:val="single" w:sz="4" w:space="0" w:color="957000" w:themeColor="accent4" w:themeShade="95"/>
        <w:bottom w:val="single" w:sz="4" w:space="0" w:color="957000" w:themeColor="accent4" w:themeShade="95"/>
        <w:right w:val="single" w:sz="4" w:space="0" w:color="957000" w:themeColor="accent4" w:themeShade="95"/>
        <w:insideH w:val="single" w:sz="4" w:space="0" w:color="957000" w:themeColor="accent4" w:themeShade="95"/>
        <w:insideV w:val="single" w:sz="4" w:space="0" w:color="957000" w:themeColor="accent4" w:themeShade="95"/>
      </w:tblBorders>
      <w:tblCellMar>
        <w:top w:w="0" w:type="dxa"/>
        <w:left w:w="108" w:type="dxa"/>
        <w:bottom w:w="0" w:type="dxa"/>
        <w:right w:w="108" w:type="dxa"/>
      </w:tblCellMar>
    </w:tblPr>
    <w:tblStylePr w:type="firstRow">
      <w:rPr>
        <w:rFonts w:ascii="Arial" w:hAnsi="Arial"/>
        <w:color w:val="F2F2F2"/>
        <w:sz w:val="22"/>
      </w:rPr>
      <w:tblPr/>
      <w:tcPr>
        <w:shd w:val="clear" w:color="FFD865" w:themeColor="accent4" w:themeTint="9A" w:fill="FFD865" w:themeFill="accent4" w:themeFillTint="9A"/>
      </w:tcPr>
    </w:tblStylePr>
    <w:tblStylePr w:type="lastRow">
      <w:rPr>
        <w:rFonts w:ascii="Arial" w:hAnsi="Arial"/>
        <w:color w:val="F2F2F2"/>
        <w:sz w:val="22"/>
      </w:rPr>
      <w:tblPr/>
      <w:tcPr>
        <w:shd w:val="clear" w:color="FFD865" w:themeColor="accent4" w:themeTint="9A" w:fill="FFD865" w:themeFill="accent4" w:themeFillTint="9A"/>
      </w:tcPr>
    </w:tblStylePr>
    <w:tblStylePr w:type="firstCol">
      <w:rPr>
        <w:rFonts w:ascii="Arial" w:hAnsi="Arial"/>
        <w:color w:val="F2F2F2"/>
        <w:sz w:val="22"/>
      </w:rPr>
      <w:tblPr/>
      <w:tcPr>
        <w:shd w:val="clear" w:color="FFD865" w:themeColor="accent4" w:themeTint="9A" w:fill="FFD865" w:themeFill="accent4" w:themeFillTint="9A"/>
      </w:tcPr>
    </w:tblStylePr>
    <w:tblStylePr w:type="lastCol">
      <w:rPr>
        <w:rFonts w:ascii="Arial" w:hAnsi="Arial"/>
        <w:color w:val="F2F2F2"/>
        <w:sz w:val="22"/>
      </w:rPr>
      <w:tblPr/>
      <w:tcPr>
        <w:shd w:val="clear" w:color="FFD865" w:themeColor="accent4" w:themeTint="9A" w:fill="FFD865" w:themeFill="accent4" w:themeFillTint="9A"/>
      </w:tcPr>
    </w:tblStylePr>
    <w:tblStylePr w:type="band1Vert">
      <w:rPr>
        <w:rFonts w:ascii="Arial" w:hAnsi="Arial"/>
        <w:color w:val="404040"/>
        <w:sz w:val="22"/>
      </w:rPr>
    </w:tblStylePr>
    <w:tblStylePr w:type="band2Vert">
      <w:rPr>
        <w:rFonts w:ascii="Arial" w:hAnsi="Arial"/>
        <w:color w:val="404040"/>
        <w:sz w:val="22"/>
      </w:rPr>
      <w:tblPr/>
      <w:tcPr>
        <w:shd w:val="clear" w:color="FFF2CB" w:themeColor="accent4" w:themeTint="34" w:fill="FFF2CB" w:themeFill="accent4" w:themeFillTint="34"/>
      </w:tcPr>
    </w:tblStylePr>
    <w:tblStylePr w:type="band1Horz">
      <w:rPr>
        <w:rFonts w:ascii="Arial" w:hAnsi="Arial"/>
        <w:color w:val="404040"/>
        <w:sz w:val="22"/>
      </w:rPr>
    </w:tblStylePr>
    <w:tblStylePr w:type="band2Horz">
      <w:rPr>
        <w:rFonts w:ascii="Arial" w:hAnsi="Arial"/>
        <w:color w:val="404040"/>
        <w:sz w:val="22"/>
      </w:rPr>
      <w:tblPr/>
      <w:tcPr>
        <w:shd w:val="clear" w:color="FFF2CB" w:themeColor="accent4" w:themeTint="34" w:fill="FFF2CB" w:themeFill="accent4" w:themeFillTint="34"/>
      </w:tcPr>
    </w:tblStylePr>
  </w:style>
  <w:style w:type="table" w:customStyle="1" w:styleId="BorderedLined-Accent5">
    <w:name w:val="Bordered &amp; Lined - Accent 5"/>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254175" w:themeColor="accent5" w:themeShade="95"/>
        <w:left w:val="single" w:sz="4" w:space="0" w:color="254175" w:themeColor="accent5" w:themeShade="95"/>
        <w:bottom w:val="single" w:sz="4" w:space="0" w:color="254175" w:themeColor="accent5" w:themeShade="95"/>
        <w:right w:val="single" w:sz="4" w:space="0" w:color="254175" w:themeColor="accent5" w:themeShade="95"/>
        <w:insideH w:val="single" w:sz="4" w:space="0" w:color="254175" w:themeColor="accent5" w:themeShade="95"/>
        <w:insideV w:val="single" w:sz="4" w:space="0" w:color="254175" w:themeColor="accent5" w:themeShade="95"/>
      </w:tblBorders>
      <w:tblCellMar>
        <w:top w:w="0" w:type="dxa"/>
        <w:left w:w="108" w:type="dxa"/>
        <w:bottom w:w="0" w:type="dxa"/>
        <w:right w:w="108" w:type="dxa"/>
      </w:tblCellMar>
    </w:tblPr>
    <w:tblStylePr w:type="firstRow">
      <w:rPr>
        <w:rFonts w:ascii="Arial" w:hAnsi="Arial"/>
        <w:color w:val="F2F2F2"/>
        <w:sz w:val="22"/>
      </w:rPr>
      <w:tblPr/>
      <w:tcPr>
        <w:shd w:val="clear" w:color="4472C4" w:themeColor="accent5" w:fill="4472C4" w:themeFill="accent5"/>
      </w:tcPr>
    </w:tblStylePr>
    <w:tblStylePr w:type="lastRow">
      <w:rPr>
        <w:rFonts w:ascii="Arial" w:hAnsi="Arial"/>
        <w:color w:val="F2F2F2"/>
        <w:sz w:val="22"/>
      </w:rPr>
      <w:tblPr/>
      <w:tcPr>
        <w:shd w:val="clear" w:color="4472C4" w:themeColor="accent5" w:fill="4472C4" w:themeFill="accent5"/>
      </w:tcPr>
    </w:tblStylePr>
    <w:tblStylePr w:type="firstCol">
      <w:rPr>
        <w:rFonts w:ascii="Arial" w:hAnsi="Arial"/>
        <w:color w:val="F2F2F2"/>
        <w:sz w:val="22"/>
      </w:rPr>
      <w:tblPr/>
      <w:tcPr>
        <w:shd w:val="clear" w:color="4472C4" w:themeColor="accent5" w:fill="4472C4" w:themeFill="accent5"/>
      </w:tcPr>
    </w:tblStylePr>
    <w:tblStylePr w:type="lastCol">
      <w:rPr>
        <w:rFonts w:ascii="Arial" w:hAnsi="Arial"/>
        <w:color w:val="F2F2F2"/>
        <w:sz w:val="22"/>
      </w:rPr>
      <w:tblPr/>
      <w:tcPr>
        <w:shd w:val="clear" w:color="4472C4" w:themeColor="accent5" w:fill="4472C4" w:themeFill="accent5"/>
      </w:tcPr>
    </w:tblStylePr>
    <w:tblStylePr w:type="band1Vert">
      <w:rPr>
        <w:rFonts w:ascii="Arial" w:hAnsi="Arial"/>
        <w:color w:val="404040"/>
        <w:sz w:val="22"/>
      </w:rPr>
    </w:tblStylePr>
    <w:tblStylePr w:type="band2Vert">
      <w:rPr>
        <w:rFonts w:ascii="Arial" w:hAnsi="Arial"/>
        <w:color w:val="404040"/>
        <w:sz w:val="22"/>
      </w:rPr>
      <w:tblPr/>
      <w:tcPr>
        <w:shd w:val="clear" w:color="D8E2F3" w:themeColor="accent5" w:themeTint="34" w:fill="D8E2F3" w:themeFill="accent5" w:themeFillTint="34"/>
      </w:tcPr>
    </w:tblStylePr>
    <w:tblStylePr w:type="band1Horz">
      <w:rPr>
        <w:rFonts w:ascii="Arial" w:hAnsi="Arial"/>
        <w:color w:val="404040"/>
        <w:sz w:val="22"/>
      </w:rPr>
    </w:tblStylePr>
    <w:tblStylePr w:type="band2Horz">
      <w:rPr>
        <w:rFonts w:ascii="Arial" w:hAnsi="Arial"/>
        <w:color w:val="404040"/>
        <w:sz w:val="22"/>
      </w:rPr>
      <w:tblPr/>
      <w:tcPr>
        <w:shd w:val="clear" w:color="D8E2F3" w:themeColor="accent5" w:themeTint="34" w:fill="D8E2F3" w:themeFill="accent5" w:themeFillTint="34"/>
      </w:tcPr>
    </w:tblStylePr>
  </w:style>
  <w:style w:type="table" w:customStyle="1" w:styleId="BorderedLined-Accent6">
    <w:name w:val="Bordered &amp; Lined - Accent 6"/>
    <w:basedOn w:val="a1"/>
    <w:uiPriority w:val="99"/>
    <w:pPr>
      <w:spacing w:after="0" w:line="240" w:lineRule="auto"/>
    </w:pPr>
    <w:rPr>
      <w:color w:val="404040"/>
      <w:sz w:val="20"/>
      <w:szCs w:val="20"/>
      <w:lang w:val="ru-RU" w:eastAsia="ru-RU"/>
    </w:rPr>
    <w:tblPr>
      <w:tblStyleRowBandSize w:val="1"/>
      <w:tblStyleColBandSize w:val="1"/>
      <w:tblInd w:w="0" w:type="dxa"/>
      <w:tblBorders>
        <w:top w:val="single" w:sz="4" w:space="0" w:color="416429" w:themeColor="accent6" w:themeShade="95"/>
        <w:left w:val="single" w:sz="4" w:space="0" w:color="416429" w:themeColor="accent6" w:themeShade="95"/>
        <w:bottom w:val="single" w:sz="4" w:space="0" w:color="416429" w:themeColor="accent6" w:themeShade="95"/>
        <w:right w:val="single" w:sz="4" w:space="0" w:color="416429" w:themeColor="accent6" w:themeShade="95"/>
        <w:insideH w:val="single" w:sz="4" w:space="0" w:color="416429" w:themeColor="accent6" w:themeShade="95"/>
        <w:insideV w:val="single" w:sz="4" w:space="0" w:color="416429" w:themeColor="accent6" w:themeShade="95"/>
      </w:tblBorders>
      <w:tblCellMar>
        <w:top w:w="0" w:type="dxa"/>
        <w:left w:w="108" w:type="dxa"/>
        <w:bottom w:w="0" w:type="dxa"/>
        <w:right w:w="108" w:type="dxa"/>
      </w:tblCellMar>
    </w:tblPr>
    <w:tblStylePr w:type="firstRow">
      <w:rPr>
        <w:rFonts w:ascii="Arial" w:hAnsi="Arial"/>
        <w:color w:val="F2F2F2"/>
        <w:sz w:val="22"/>
      </w:rPr>
      <w:tblPr/>
      <w:tcPr>
        <w:shd w:val="clear" w:color="70AD47" w:themeColor="accent6" w:fill="70AD47" w:themeFill="accent6"/>
      </w:tcPr>
    </w:tblStylePr>
    <w:tblStylePr w:type="lastRow">
      <w:rPr>
        <w:rFonts w:ascii="Arial" w:hAnsi="Arial"/>
        <w:color w:val="F2F2F2"/>
        <w:sz w:val="22"/>
      </w:rPr>
      <w:tblPr/>
      <w:tcPr>
        <w:shd w:val="clear" w:color="70AD47" w:themeColor="accent6" w:fill="70AD47" w:themeFill="accent6"/>
      </w:tcPr>
    </w:tblStylePr>
    <w:tblStylePr w:type="firstCol">
      <w:rPr>
        <w:rFonts w:ascii="Arial" w:hAnsi="Arial"/>
        <w:color w:val="F2F2F2"/>
        <w:sz w:val="22"/>
      </w:rPr>
      <w:tblPr/>
      <w:tcPr>
        <w:shd w:val="clear" w:color="70AD47" w:themeColor="accent6" w:fill="70AD47" w:themeFill="accent6"/>
      </w:tcPr>
    </w:tblStylePr>
    <w:tblStylePr w:type="lastCol">
      <w:rPr>
        <w:rFonts w:ascii="Arial" w:hAnsi="Arial"/>
        <w:color w:val="F2F2F2"/>
        <w:sz w:val="22"/>
      </w:rPr>
      <w:tblPr/>
      <w:tcPr>
        <w:shd w:val="clear" w:color="70AD47" w:themeColor="accent6" w:fill="70AD47" w:themeFill="accent6"/>
      </w:tcPr>
    </w:tblStylePr>
    <w:tblStylePr w:type="band1Vert">
      <w:rPr>
        <w:rFonts w:ascii="Arial" w:hAnsi="Arial"/>
        <w:color w:val="404040"/>
        <w:sz w:val="22"/>
      </w:rPr>
    </w:tblStylePr>
    <w:tblStylePr w:type="band2Vert">
      <w:rPr>
        <w:rFonts w:ascii="Arial" w:hAnsi="Arial"/>
        <w:color w:val="404040"/>
        <w:sz w:val="22"/>
      </w:rPr>
      <w:tblPr/>
      <w:tcPr>
        <w:shd w:val="clear" w:color="E1EFD8" w:themeColor="accent6" w:themeTint="34" w:fill="E1EFD8" w:themeFill="accent6" w:themeFillTint="34"/>
      </w:tcPr>
    </w:tblStylePr>
    <w:tblStylePr w:type="band1Horz">
      <w:rPr>
        <w:rFonts w:ascii="Arial" w:hAnsi="Arial"/>
        <w:color w:val="404040"/>
        <w:sz w:val="22"/>
      </w:rPr>
    </w:tblStylePr>
    <w:tblStylePr w:type="band2Horz">
      <w:rPr>
        <w:rFonts w:ascii="Arial" w:hAnsi="Arial"/>
        <w:color w:val="404040"/>
        <w:sz w:val="22"/>
      </w:rPr>
      <w:tblPr/>
      <w:tcPr>
        <w:shd w:val="clear" w:color="E1EFD8" w:themeColor="accent6" w:themeTint="34" w:fill="E1EFD8" w:themeFill="accent6" w:themeFillTint="34"/>
      </w:tcPr>
    </w:tblStylePr>
  </w:style>
  <w:style w:type="table" w:customStyle="1" w:styleId="Bordered">
    <w:name w:val="Bordered"/>
    <w:basedOn w:val="a1"/>
    <w:uiPriority w:val="99"/>
    <w:pPr>
      <w:spacing w:after="0" w:line="240" w:lineRule="auto"/>
    </w:pPr>
    <w:tblPr>
      <w:tblStyleRowBandSize w:val="1"/>
      <w:tblStyleColBandSize w:val="1"/>
      <w:tblInd w:w="0" w:type="dxa"/>
      <w:tbl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insideH w:val="single" w:sz="4" w:space="0" w:color="D9D9D9" w:themeColor="text1" w:themeTint="26"/>
        <w:insideV w:val="single" w:sz="4" w:space="0" w:color="D9D9D9" w:themeColor="text1" w:themeTint="26"/>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7F7F7F" w:themeColor="text1" w:themeTint="80"/>
        </w:tcBorders>
      </w:tcPr>
    </w:tblStylePr>
    <w:tblStylePr w:type="lastRow">
      <w:rPr>
        <w:rFonts w:ascii="Arial" w:hAnsi="Arial"/>
        <w:color w:val="404040"/>
        <w:sz w:val="22"/>
      </w:rPr>
      <w:tblPr/>
      <w:tcPr>
        <w:tcBorders>
          <w:top w:val="single" w:sz="12" w:space="0" w:color="7F7F7F" w:themeColor="text1" w:themeTint="80"/>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7F7F7F" w:themeColor="text1" w:themeTint="80"/>
        </w:tcBorders>
      </w:tcPr>
    </w:tblStylePr>
    <w:tblStylePr w:type="band1Horz">
      <w:rPr>
        <w:rFonts w:ascii="Arial" w:hAnsi="Arial"/>
        <w:color w:val="404040"/>
        <w:sz w:val="22"/>
      </w:rPr>
      <w:tblPr/>
      <w:tcPr>
        <w:tcBorders>
          <w:top w:val="single" w:sz="4" w:space="0" w:color="D9D9D9" w:themeColor="text1" w:themeTint="26"/>
          <w:left w:val="single" w:sz="4" w:space="0" w:color="D9D9D9" w:themeColor="text1" w:themeTint="26"/>
          <w:bottom w:val="single" w:sz="4" w:space="0" w:color="D9D9D9" w:themeColor="text1" w:themeTint="26"/>
          <w:right w:val="single" w:sz="4" w:space="0" w:color="D9D9D9" w:themeColor="text1" w:themeTint="26"/>
        </w:tcBorders>
      </w:tcPr>
    </w:tblStylePr>
  </w:style>
  <w:style w:type="table" w:customStyle="1" w:styleId="Bordered-Accent1">
    <w:name w:val="Bordered - Accent 1"/>
    <w:basedOn w:val="a1"/>
    <w:uiPriority w:val="99"/>
    <w:pPr>
      <w:spacing w:after="0" w:line="240" w:lineRule="auto"/>
    </w:pPr>
    <w:tblPr>
      <w:tblStyleRowBandSize w:val="1"/>
      <w:tblStyleColBandSize w:val="1"/>
      <w:tblInd w:w="0" w:type="dxa"/>
      <w:tbl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insideH w:val="single" w:sz="4" w:space="0" w:color="BCD6EE" w:themeColor="accent1" w:themeTint="67"/>
        <w:insideV w:val="single" w:sz="4" w:space="0" w:color="BCD6EE" w:themeColor="accent1"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5B9BD5" w:themeColor="accent1"/>
        </w:tcBorders>
      </w:tcPr>
    </w:tblStylePr>
    <w:tblStylePr w:type="lastRow">
      <w:rPr>
        <w:rFonts w:ascii="Arial" w:hAnsi="Arial"/>
        <w:color w:val="404040"/>
        <w:sz w:val="22"/>
      </w:rPr>
      <w:tblPr/>
      <w:tcPr>
        <w:tcBorders>
          <w:top w:val="single" w:sz="12" w:space="0" w:color="5B9BD5" w:themeColor="accent1"/>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5B9BD5" w:themeColor="accent1"/>
        </w:tcBorders>
      </w:tcPr>
    </w:tblStylePr>
    <w:tblStylePr w:type="band1Horz">
      <w:rPr>
        <w:rFonts w:ascii="Arial" w:hAnsi="Arial"/>
        <w:color w:val="404040"/>
        <w:sz w:val="22"/>
      </w:rPr>
      <w:tblPr/>
      <w:tcPr>
        <w:tcBorders>
          <w:top w:val="single" w:sz="4" w:space="0" w:color="BCD6EE" w:themeColor="accent1" w:themeTint="67"/>
          <w:left w:val="single" w:sz="4" w:space="0" w:color="BCD6EE" w:themeColor="accent1" w:themeTint="67"/>
          <w:bottom w:val="single" w:sz="4" w:space="0" w:color="BCD6EE" w:themeColor="accent1" w:themeTint="67"/>
          <w:right w:val="single" w:sz="4" w:space="0" w:color="BCD6EE" w:themeColor="accent1" w:themeTint="67"/>
        </w:tcBorders>
      </w:tcPr>
    </w:tblStylePr>
  </w:style>
  <w:style w:type="table" w:customStyle="1" w:styleId="Bordered-Accent2">
    <w:name w:val="Bordered - Accent 2"/>
    <w:basedOn w:val="a1"/>
    <w:uiPriority w:val="99"/>
    <w:pPr>
      <w:spacing w:after="0" w:line="240" w:lineRule="auto"/>
    </w:pPr>
    <w:tblPr>
      <w:tblStyleRowBandSize w:val="1"/>
      <w:tblStyleColBandSize w:val="1"/>
      <w:tblInd w:w="0" w:type="dxa"/>
      <w:tbl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insideH w:val="single" w:sz="4" w:space="0" w:color="F7CAAB" w:themeColor="accent2" w:themeTint="67"/>
        <w:insideV w:val="single" w:sz="4" w:space="0" w:color="F7CAAB" w:themeColor="accent2"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4B184" w:themeColor="accent2" w:themeTint="97"/>
        </w:tcBorders>
      </w:tcPr>
    </w:tblStylePr>
    <w:tblStylePr w:type="lastRow">
      <w:rPr>
        <w:rFonts w:ascii="Arial" w:hAnsi="Arial"/>
        <w:color w:val="404040"/>
        <w:sz w:val="22"/>
      </w:rPr>
      <w:tblPr/>
      <w:tcPr>
        <w:tcBorders>
          <w:top w:val="single" w:sz="12" w:space="0" w:color="F4B184" w:themeColor="accent2" w:themeTint="97"/>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4B184" w:themeColor="accent2" w:themeTint="97"/>
        </w:tcBorders>
      </w:tcPr>
    </w:tblStylePr>
    <w:tblStylePr w:type="band1Horz">
      <w:rPr>
        <w:rFonts w:ascii="Arial" w:hAnsi="Arial"/>
        <w:color w:val="404040"/>
        <w:sz w:val="22"/>
      </w:rPr>
      <w:tblPr/>
      <w:tcPr>
        <w:tcBorders>
          <w:top w:val="single" w:sz="4" w:space="0" w:color="F7CAAB" w:themeColor="accent2" w:themeTint="67"/>
          <w:left w:val="single" w:sz="4" w:space="0" w:color="F7CAAB" w:themeColor="accent2" w:themeTint="67"/>
          <w:bottom w:val="single" w:sz="4" w:space="0" w:color="F7CAAB" w:themeColor="accent2" w:themeTint="67"/>
          <w:right w:val="single" w:sz="4" w:space="0" w:color="F7CAAB" w:themeColor="accent2" w:themeTint="67"/>
        </w:tcBorders>
      </w:tcPr>
    </w:tblStylePr>
  </w:style>
  <w:style w:type="table" w:customStyle="1" w:styleId="Bordered-Accent3">
    <w:name w:val="Bordered - Accent 3"/>
    <w:basedOn w:val="a1"/>
    <w:uiPriority w:val="99"/>
    <w:pPr>
      <w:spacing w:after="0" w:line="240" w:lineRule="auto"/>
    </w:pPr>
    <w:tblPr>
      <w:tblStyleRowBandSize w:val="1"/>
      <w:tblStyleColBandSize w:val="1"/>
      <w:tblInd w:w="0" w:type="dxa"/>
      <w:tbl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insideH w:val="single" w:sz="4" w:space="0" w:color="DADADA" w:themeColor="accent3" w:themeTint="67"/>
        <w:insideV w:val="single" w:sz="4" w:space="0" w:color="DADADA" w:themeColor="accent3"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C9C9C9" w:themeColor="accent3" w:themeTint="98"/>
        </w:tcBorders>
      </w:tcPr>
    </w:tblStylePr>
    <w:tblStylePr w:type="lastRow">
      <w:rPr>
        <w:rFonts w:ascii="Arial" w:hAnsi="Arial"/>
        <w:color w:val="404040"/>
        <w:sz w:val="22"/>
      </w:rPr>
      <w:tblPr/>
      <w:tcPr>
        <w:tcBorders>
          <w:top w:val="single" w:sz="12" w:space="0" w:color="C9C9C9" w:themeColor="accent3"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C9C9C9" w:themeColor="accent3" w:themeTint="98"/>
        </w:tcBorders>
      </w:tcPr>
    </w:tblStylePr>
    <w:tblStylePr w:type="band1Horz">
      <w:rPr>
        <w:rFonts w:ascii="Arial" w:hAnsi="Arial"/>
        <w:color w:val="404040"/>
        <w:sz w:val="22"/>
      </w:rPr>
      <w:tblPr/>
      <w:tcPr>
        <w:tcBorders>
          <w:top w:val="single" w:sz="4" w:space="0" w:color="DADADA" w:themeColor="accent3" w:themeTint="67"/>
          <w:left w:val="single" w:sz="4" w:space="0" w:color="DADADA" w:themeColor="accent3" w:themeTint="67"/>
          <w:bottom w:val="single" w:sz="4" w:space="0" w:color="DADADA" w:themeColor="accent3" w:themeTint="67"/>
          <w:right w:val="single" w:sz="4" w:space="0" w:color="DADADA" w:themeColor="accent3" w:themeTint="67"/>
        </w:tcBorders>
      </w:tcPr>
    </w:tblStylePr>
  </w:style>
  <w:style w:type="table" w:customStyle="1" w:styleId="Bordered-Accent4">
    <w:name w:val="Bordered - Accent 4"/>
    <w:basedOn w:val="a1"/>
    <w:uiPriority w:val="99"/>
    <w:pPr>
      <w:spacing w:after="0" w:line="240" w:lineRule="auto"/>
    </w:pPr>
    <w:tblPr>
      <w:tblStyleRowBandSize w:val="1"/>
      <w:tblStyleColBandSize w:val="1"/>
      <w:tblInd w:w="0" w:type="dxa"/>
      <w:tbl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insideH w:val="single" w:sz="4" w:space="0" w:color="FFE598" w:themeColor="accent4" w:themeTint="67"/>
        <w:insideV w:val="single" w:sz="4" w:space="0" w:color="FFE598" w:themeColor="accent4"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FFD865" w:themeColor="accent4" w:themeTint="9A"/>
        </w:tcBorders>
      </w:tcPr>
    </w:tblStylePr>
    <w:tblStylePr w:type="lastRow">
      <w:rPr>
        <w:rFonts w:ascii="Arial" w:hAnsi="Arial"/>
        <w:color w:val="404040"/>
        <w:sz w:val="22"/>
      </w:rPr>
      <w:tblPr/>
      <w:tcPr>
        <w:tcBorders>
          <w:top w:val="single" w:sz="12" w:space="0" w:color="FFD865" w:themeColor="accent4"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FFD865" w:themeColor="accent4" w:themeTint="9A"/>
        </w:tcBorders>
      </w:tcPr>
    </w:tblStylePr>
    <w:tblStylePr w:type="band1Horz">
      <w:rPr>
        <w:rFonts w:ascii="Arial" w:hAnsi="Arial"/>
        <w:color w:val="404040"/>
        <w:sz w:val="22"/>
      </w:rPr>
      <w:tblPr/>
      <w:tcPr>
        <w:tcBorders>
          <w:top w:val="single" w:sz="4" w:space="0" w:color="FFE598" w:themeColor="accent4" w:themeTint="67"/>
          <w:left w:val="single" w:sz="4" w:space="0" w:color="FFE598" w:themeColor="accent4" w:themeTint="67"/>
          <w:bottom w:val="single" w:sz="4" w:space="0" w:color="FFE598" w:themeColor="accent4" w:themeTint="67"/>
          <w:right w:val="single" w:sz="4" w:space="0" w:color="FFE598" w:themeColor="accent4" w:themeTint="67"/>
        </w:tcBorders>
      </w:tcPr>
    </w:tblStylePr>
  </w:style>
  <w:style w:type="table" w:customStyle="1" w:styleId="Bordered-Accent5">
    <w:name w:val="Bordered - Accent 5"/>
    <w:basedOn w:val="a1"/>
    <w:uiPriority w:val="99"/>
    <w:pPr>
      <w:spacing w:after="0" w:line="240" w:lineRule="auto"/>
    </w:pPr>
    <w:tblPr>
      <w:tblStyleRowBandSize w:val="1"/>
      <w:tblStyleColBandSize w:val="1"/>
      <w:tblInd w:w="0" w:type="dxa"/>
      <w:tbl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insideH w:val="single" w:sz="4" w:space="0" w:color="B3C5E7" w:themeColor="accent5" w:themeTint="67"/>
        <w:insideV w:val="single" w:sz="4" w:space="0" w:color="B3C5E7" w:themeColor="accent5"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8DA9DB" w:themeColor="accent5" w:themeTint="9A"/>
        </w:tcBorders>
      </w:tcPr>
    </w:tblStylePr>
    <w:tblStylePr w:type="lastRow">
      <w:rPr>
        <w:rFonts w:ascii="Arial" w:hAnsi="Arial"/>
        <w:color w:val="404040"/>
        <w:sz w:val="22"/>
      </w:rPr>
      <w:tblPr/>
      <w:tcPr>
        <w:tcBorders>
          <w:top w:val="single" w:sz="12" w:space="0" w:color="8DA9DB" w:themeColor="accent5" w:themeTint="9A"/>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8DA9DB" w:themeColor="accent5" w:themeTint="9A"/>
        </w:tcBorders>
      </w:tcPr>
    </w:tblStylePr>
    <w:tblStylePr w:type="band1Horz">
      <w:rPr>
        <w:rFonts w:ascii="Arial" w:hAnsi="Arial"/>
        <w:color w:val="404040"/>
        <w:sz w:val="22"/>
      </w:rPr>
      <w:tblPr/>
      <w:tcPr>
        <w:tcBorders>
          <w:top w:val="single" w:sz="4" w:space="0" w:color="B3C5E7" w:themeColor="accent5" w:themeTint="67"/>
          <w:left w:val="single" w:sz="4" w:space="0" w:color="B3C5E7" w:themeColor="accent5" w:themeTint="67"/>
          <w:bottom w:val="single" w:sz="4" w:space="0" w:color="B3C5E7" w:themeColor="accent5" w:themeTint="67"/>
          <w:right w:val="single" w:sz="4" w:space="0" w:color="B3C5E7" w:themeColor="accent5" w:themeTint="67"/>
        </w:tcBorders>
      </w:tcPr>
    </w:tblStylePr>
  </w:style>
  <w:style w:type="table" w:customStyle="1" w:styleId="Bordered-Accent6">
    <w:name w:val="Bordered - Accent 6"/>
    <w:basedOn w:val="a1"/>
    <w:uiPriority w:val="99"/>
    <w:pPr>
      <w:spacing w:after="0" w:line="240" w:lineRule="auto"/>
    </w:pPr>
    <w:tblPr>
      <w:tblStyleRowBandSize w:val="1"/>
      <w:tblStyleColBandSize w:val="1"/>
      <w:tblInd w:w="0" w:type="dxa"/>
      <w:tbl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insideH w:val="single" w:sz="4" w:space="0" w:color="C4DFB2" w:themeColor="accent6" w:themeTint="67"/>
        <w:insideV w:val="single" w:sz="4" w:space="0" w:color="C4DFB2" w:themeColor="accent6" w:themeTint="67"/>
      </w:tblBorders>
      <w:tblCellMar>
        <w:top w:w="0" w:type="dxa"/>
        <w:left w:w="108" w:type="dxa"/>
        <w:bottom w:w="0" w:type="dxa"/>
        <w:right w:w="108" w:type="dxa"/>
      </w:tblCellMar>
    </w:tblPr>
    <w:tblStylePr w:type="firstRow">
      <w:rPr>
        <w:rFonts w:ascii="Arial" w:hAnsi="Arial"/>
        <w:color w:val="404040"/>
        <w:sz w:val="22"/>
      </w:rPr>
      <w:tblPr/>
      <w:tcPr>
        <w:tcBorders>
          <w:bottom w:val="single" w:sz="12" w:space="0" w:color="A9D08E" w:themeColor="accent6" w:themeTint="98"/>
        </w:tcBorders>
      </w:tcPr>
    </w:tblStylePr>
    <w:tblStylePr w:type="lastRow">
      <w:rPr>
        <w:rFonts w:ascii="Arial" w:hAnsi="Arial"/>
        <w:color w:val="404040"/>
        <w:sz w:val="22"/>
      </w:rPr>
      <w:tblPr/>
      <w:tcPr>
        <w:tcBorders>
          <w:top w:val="single" w:sz="12" w:space="0" w:color="A9D08E" w:themeColor="accent6" w:themeTint="98"/>
        </w:tcBorders>
      </w:tcPr>
    </w:tblStylePr>
    <w:tblStylePr w:type="firstCol">
      <w:rPr>
        <w:rFonts w:ascii="Arial" w:hAnsi="Arial"/>
        <w:color w:val="404040"/>
        <w:sz w:val="22"/>
      </w:rPr>
    </w:tblStylePr>
    <w:tblStylePr w:type="lastCol">
      <w:rPr>
        <w:rFonts w:ascii="Arial" w:hAnsi="Arial"/>
        <w:color w:val="404040"/>
        <w:sz w:val="22"/>
      </w:rPr>
      <w:tblPr/>
      <w:tcPr>
        <w:tcBorders>
          <w:left w:val="single" w:sz="12" w:space="0" w:color="A9D08E" w:themeColor="accent6" w:themeTint="98"/>
        </w:tcBorders>
      </w:tcPr>
    </w:tblStylePr>
    <w:tblStylePr w:type="band1Horz">
      <w:rPr>
        <w:rFonts w:ascii="Arial" w:hAnsi="Arial"/>
        <w:color w:val="404040"/>
        <w:sz w:val="22"/>
      </w:rPr>
      <w:tblPr/>
      <w:tcPr>
        <w:tcBorders>
          <w:top w:val="single" w:sz="4" w:space="0" w:color="C4DFB2" w:themeColor="accent6" w:themeTint="67"/>
          <w:left w:val="single" w:sz="4" w:space="0" w:color="C4DFB2" w:themeColor="accent6" w:themeTint="67"/>
          <w:bottom w:val="single" w:sz="4" w:space="0" w:color="C4DFB2" w:themeColor="accent6" w:themeTint="67"/>
          <w:right w:val="single" w:sz="4" w:space="0" w:color="C4DFB2" w:themeColor="accent6" w:themeTint="67"/>
        </w:tcBorders>
      </w:tcPr>
    </w:tblStylePr>
  </w:style>
  <w:style w:type="character" w:styleId="af">
    <w:name w:val="Hyperlink"/>
    <w:uiPriority w:val="99"/>
    <w:unhideWhenUsed/>
    <w:rPr>
      <w:color w:val="0563C1" w:themeColor="hyperlink"/>
      <w:u w:val="single"/>
    </w:rPr>
  </w:style>
  <w:style w:type="paragraph" w:styleId="af0">
    <w:name w:val="footnote text"/>
    <w:basedOn w:val="a"/>
    <w:link w:val="af1"/>
    <w:uiPriority w:val="99"/>
    <w:semiHidden/>
    <w:unhideWhenUsed/>
    <w:pPr>
      <w:spacing w:after="40" w:line="240" w:lineRule="auto"/>
    </w:pPr>
    <w:rPr>
      <w:sz w:val="18"/>
    </w:rPr>
  </w:style>
  <w:style w:type="character" w:customStyle="1" w:styleId="af1">
    <w:name w:val="Текст сноски Знак"/>
    <w:link w:val="af0"/>
    <w:uiPriority w:val="99"/>
    <w:rPr>
      <w:sz w:val="18"/>
    </w:rPr>
  </w:style>
  <w:style w:type="character" w:styleId="af2">
    <w:name w:val="footnote reference"/>
    <w:uiPriority w:val="99"/>
    <w:unhideWhenUsed/>
    <w:rPr>
      <w:vertAlign w:val="superscript"/>
    </w:rPr>
  </w:style>
  <w:style w:type="paragraph" w:styleId="af3">
    <w:name w:val="endnote text"/>
    <w:basedOn w:val="a"/>
    <w:link w:val="af4"/>
    <w:uiPriority w:val="99"/>
    <w:semiHidden/>
    <w:unhideWhenUsed/>
    <w:pPr>
      <w:spacing w:after="0" w:line="240" w:lineRule="auto"/>
    </w:pPr>
    <w:rPr>
      <w:sz w:val="20"/>
    </w:rPr>
  </w:style>
  <w:style w:type="character" w:customStyle="1" w:styleId="af4">
    <w:name w:val="Текст концевой сноски Знак"/>
    <w:link w:val="af3"/>
    <w:uiPriority w:val="99"/>
    <w:rPr>
      <w:sz w:val="20"/>
    </w:rPr>
  </w:style>
  <w:style w:type="character" w:styleId="af5">
    <w:name w:val="endnote reference"/>
    <w:uiPriority w:val="99"/>
    <w:semiHidden/>
    <w:unhideWhenUsed/>
    <w:rPr>
      <w:vertAlign w:val="superscript"/>
    </w:rPr>
  </w:style>
  <w:style w:type="paragraph" w:styleId="11">
    <w:name w:val="toc 1"/>
    <w:basedOn w:val="a"/>
    <w:next w:val="a"/>
    <w:uiPriority w:val="39"/>
    <w:unhideWhenUsed/>
    <w:pPr>
      <w:spacing w:after="57"/>
    </w:pPr>
  </w:style>
  <w:style w:type="paragraph" w:styleId="23">
    <w:name w:val="toc 2"/>
    <w:basedOn w:val="a"/>
    <w:next w:val="a"/>
    <w:uiPriority w:val="39"/>
    <w:unhideWhenUsed/>
    <w:pPr>
      <w:spacing w:after="57"/>
      <w:ind w:left="283"/>
    </w:pPr>
  </w:style>
  <w:style w:type="paragraph" w:styleId="31">
    <w:name w:val="toc 3"/>
    <w:basedOn w:val="a"/>
    <w:next w:val="a"/>
    <w:uiPriority w:val="39"/>
    <w:unhideWhenUsed/>
    <w:pPr>
      <w:spacing w:after="57"/>
      <w:ind w:left="567"/>
    </w:pPr>
  </w:style>
  <w:style w:type="paragraph" w:styleId="41">
    <w:name w:val="toc 4"/>
    <w:basedOn w:val="a"/>
    <w:next w:val="a"/>
    <w:uiPriority w:val="39"/>
    <w:unhideWhenUsed/>
    <w:pPr>
      <w:spacing w:after="57"/>
      <w:ind w:left="850"/>
    </w:pPr>
  </w:style>
  <w:style w:type="paragraph" w:styleId="51">
    <w:name w:val="toc 5"/>
    <w:basedOn w:val="a"/>
    <w:next w:val="a"/>
    <w:uiPriority w:val="39"/>
    <w:unhideWhenUsed/>
    <w:pPr>
      <w:spacing w:after="57"/>
      <w:ind w:left="1134"/>
    </w:pPr>
  </w:style>
  <w:style w:type="paragraph" w:styleId="61">
    <w:name w:val="toc 6"/>
    <w:basedOn w:val="a"/>
    <w:next w:val="a"/>
    <w:uiPriority w:val="39"/>
    <w:unhideWhenUsed/>
    <w:pPr>
      <w:spacing w:after="57"/>
      <w:ind w:left="1417"/>
    </w:pPr>
  </w:style>
  <w:style w:type="paragraph" w:styleId="71">
    <w:name w:val="toc 7"/>
    <w:basedOn w:val="a"/>
    <w:next w:val="a"/>
    <w:uiPriority w:val="39"/>
    <w:unhideWhenUsed/>
    <w:pPr>
      <w:spacing w:after="57"/>
      <w:ind w:left="1701"/>
    </w:pPr>
  </w:style>
  <w:style w:type="paragraph" w:styleId="81">
    <w:name w:val="toc 8"/>
    <w:basedOn w:val="a"/>
    <w:next w:val="a"/>
    <w:uiPriority w:val="39"/>
    <w:unhideWhenUsed/>
    <w:pPr>
      <w:spacing w:after="57"/>
      <w:ind w:left="1984"/>
    </w:pPr>
  </w:style>
  <w:style w:type="paragraph" w:styleId="91">
    <w:name w:val="toc 9"/>
    <w:basedOn w:val="a"/>
    <w:next w:val="a"/>
    <w:uiPriority w:val="39"/>
    <w:unhideWhenUsed/>
    <w:pPr>
      <w:spacing w:after="57"/>
      <w:ind w:left="2268"/>
    </w:pPr>
  </w:style>
  <w:style w:type="paragraph" w:styleId="af6">
    <w:name w:val="TOC Heading"/>
    <w:uiPriority w:val="39"/>
    <w:unhideWhenUsed/>
  </w:style>
  <w:style w:type="paragraph" w:styleId="af7">
    <w:name w:val="table of figures"/>
    <w:basedOn w:val="a"/>
    <w:next w:val="a"/>
    <w:uiPriority w:val="99"/>
    <w:unhideWhenUsed/>
    <w:pPr>
      <w:spacing w:after="0"/>
    </w:pPr>
  </w:style>
  <w:style w:type="paragraph" w:styleId="af8">
    <w:name w:val="No Spacing"/>
    <w:basedOn w:val="a"/>
    <w:uiPriority w:val="1"/>
    <w:qFormat/>
    <w:pPr>
      <w:spacing w:after="0" w:line="240" w:lineRule="auto"/>
    </w:pPr>
  </w:style>
  <w:style w:type="paragraph" w:styleId="af9">
    <w:name w:val="List Paragraph"/>
    <w:basedOn w:val="a"/>
    <w:uiPriority w:val="34"/>
    <w:qFormat/>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New 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Classic 2">
      <a:majorFont>
        <a:latin typeface="Arial"/>
        <a:ea typeface="Arial"/>
        <a:cs typeface="Arial"/>
      </a:majorFont>
      <a:minorFont>
        <a:latin typeface="Arial"/>
        <a:ea typeface="Arial"/>
        <a:cs typeface="Arial"/>
      </a:minorFont>
    </a:fontScheme>
    <a:fmtScheme name="Office">
      <a:fillStyleLst>
        <a:solidFill>
          <a:schemeClr val="phClr"/>
        </a:solidFill>
        <a:gradFill>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6350" cap="flat" cmpd="sng" algn="ctr">
          <a:solidFill>
            <a:schemeClr val="phClr">
              <a:shade val="95000"/>
              <a:satMod val="105000"/>
            </a:schemeClr>
          </a:solidFill>
        </a:ln>
        <a:ln w="12700" cap="flat" cmpd="sng" algn="ctr">
          <a:solidFill>
            <a:schemeClr val="phClr"/>
          </a:solidFill>
        </a:ln>
        <a:ln w="19050" cap="flat" cmpd="sng" algn="ctr">
          <a:solidFill>
            <a:schemeClr val="phClr"/>
          </a:solidFill>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effectStyle>
      </a:effectStyleLst>
      <a:bgFillStyleLst>
        <a:solidFill>
          <a:schemeClr val="phClr"/>
        </a:solidFill>
        <a:gradFill>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gradFill>
        <a:gradFill>
          <a:gsLst>
            <a:gs pos="0">
              <a:schemeClr val="phClr">
                <a:tint val="80000"/>
                <a:satMod val="300000"/>
              </a:schemeClr>
            </a:gs>
            <a:gs pos="100000">
              <a:schemeClr val="phClr">
                <a:shade val="30000"/>
                <a:satMod val="200000"/>
              </a:schemeClr>
            </a:gs>
          </a:gsLst>
          <a:path path="circle"/>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0</TotalTime>
  <Pages>8</Pages>
  <Words>2000</Words>
  <Characters>11401</Characters>
  <Application>Microsoft Office Word</Application>
  <DocSecurity>0</DocSecurity>
  <Lines>95</Lines>
  <Paragraphs>26</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13375</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User</dc:creator>
  <cp:lastModifiedBy>User</cp:lastModifiedBy>
  <cp:revision>2</cp:revision>
  <dcterms:created xsi:type="dcterms:W3CDTF">2023-01-18T10:52:00Z</dcterms:created>
  <dcterms:modified xsi:type="dcterms:W3CDTF">2023-01-18T10:52:00Z</dcterms:modified>
</cp:coreProperties>
</file>